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2CC" w:rsidRPr="00735F79" w:rsidRDefault="00813D62">
      <w:pPr>
        <w:adjustRightInd/>
        <w:rPr>
          <w:rFonts w:asciiTheme="majorEastAsia" w:eastAsiaTheme="majorEastAsia" w:hAnsiTheme="majorEastAsia" w:cs="Times New Roman"/>
          <w:b/>
          <w:spacing w:val="2"/>
          <w:sz w:val="24"/>
          <w:szCs w:val="24"/>
          <w:bdr w:val="single" w:sz="4" w:space="0" w:color="auto"/>
        </w:rPr>
      </w:pPr>
      <w:r w:rsidRPr="00735F79">
        <w:rPr>
          <w:rFonts w:asciiTheme="majorEastAsia" w:eastAsiaTheme="majorEastAsia" w:hAnsiTheme="majorEastAsia" w:hint="eastAsia"/>
          <w:b/>
          <w:sz w:val="24"/>
          <w:szCs w:val="24"/>
          <w:bdr w:val="single" w:sz="4" w:space="0" w:color="auto"/>
        </w:rPr>
        <w:t>演習ワークシート①</w:t>
      </w:r>
    </w:p>
    <w:p w:rsidR="00BB02CC" w:rsidRDefault="00BB02CC">
      <w:pPr>
        <w:adjustRightInd/>
        <w:rPr>
          <w:rFonts w:ascii="ＭＳ 明朝" w:cs="Times New Roman"/>
          <w:spacing w:val="2"/>
        </w:rPr>
      </w:pPr>
    </w:p>
    <w:p w:rsidR="00BB02CC" w:rsidRDefault="00813D62">
      <w:pPr>
        <w:adjustRightInd/>
        <w:rPr>
          <w:rFonts w:ascii="ＭＳ 明朝" w:cs="Times New Roman"/>
          <w:spacing w:val="2"/>
        </w:rPr>
      </w:pPr>
      <w:r>
        <w:rPr>
          <w:rFonts w:cs="Times New Roman"/>
        </w:rPr>
        <w:t>1</w:t>
      </w:r>
      <w:r>
        <w:rPr>
          <w:rFonts w:hint="eastAsia"/>
        </w:rPr>
        <w:t>．事例を読んで、虐待あるいは虐待につながると思う職員の言動を書き出しましょう。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BB02CC">
        <w:tc>
          <w:tcPr>
            <w:tcW w:w="8397" w:type="dxa"/>
            <w:tcBorders>
              <w:top w:val="single" w:sz="4" w:space="0" w:color="000000"/>
              <w:left w:val="single" w:sz="4" w:space="0" w:color="000000"/>
              <w:bottom w:val="single" w:sz="4" w:space="0" w:color="000000"/>
              <w:right w:val="single" w:sz="4" w:space="0" w:color="000000"/>
            </w:tcBorders>
          </w:tcPr>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tc>
      </w:tr>
    </w:tbl>
    <w:p w:rsidR="00BB02CC" w:rsidRDefault="00BB02CC">
      <w:pPr>
        <w:adjustRightInd/>
        <w:rPr>
          <w:rFonts w:ascii="ＭＳ 明朝" w:cs="Times New Roman"/>
          <w:spacing w:val="2"/>
        </w:rPr>
      </w:pPr>
    </w:p>
    <w:p w:rsidR="00BB02CC" w:rsidRDefault="00813D62">
      <w:pPr>
        <w:adjustRightInd/>
        <w:rPr>
          <w:rFonts w:ascii="ＭＳ 明朝" w:cs="Times New Roman"/>
          <w:spacing w:val="2"/>
        </w:rPr>
      </w:pPr>
      <w:r>
        <w:rPr>
          <w:rFonts w:cs="Times New Roman"/>
        </w:rPr>
        <w:t>2</w:t>
      </w:r>
      <w:r>
        <w:rPr>
          <w:rFonts w:hint="eastAsia"/>
        </w:rPr>
        <w:t>．台場のぼるさんの頭部に</w:t>
      </w:r>
      <w:r w:rsidR="005F4C46">
        <w:rPr>
          <w:rFonts w:hint="eastAsia"/>
        </w:rPr>
        <w:t>怪我</w:t>
      </w:r>
      <w:r>
        <w:rPr>
          <w:rFonts w:hint="eastAsia"/>
        </w:rPr>
        <w:t>をさせた身体的虐待の発生に対して、どのように対応したらよいか。</w:t>
      </w:r>
    </w:p>
    <w:p w:rsidR="00BB02CC" w:rsidRDefault="00813D62">
      <w:pPr>
        <w:adjustRightInd/>
        <w:rPr>
          <w:rFonts w:ascii="ＭＳ 明朝" w:cs="Times New Roman"/>
          <w:spacing w:val="2"/>
        </w:rPr>
      </w:pPr>
      <w:r>
        <w:rPr>
          <w:rFonts w:hint="eastAsia"/>
        </w:rPr>
        <w:t>①発生直後の対応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BB02CC">
        <w:tc>
          <w:tcPr>
            <w:tcW w:w="8397" w:type="dxa"/>
            <w:tcBorders>
              <w:top w:val="single" w:sz="4" w:space="0" w:color="000000"/>
              <w:left w:val="single" w:sz="4" w:space="0" w:color="000000"/>
              <w:bottom w:val="single" w:sz="4" w:space="0" w:color="000000"/>
              <w:right w:val="single" w:sz="4" w:space="0" w:color="000000"/>
            </w:tcBorders>
          </w:tcPr>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tc>
      </w:tr>
    </w:tbl>
    <w:p w:rsidR="00BB02CC" w:rsidRDefault="00813D62">
      <w:pPr>
        <w:adjustRightInd/>
        <w:rPr>
          <w:rFonts w:ascii="ＭＳ 明朝" w:cs="Times New Roman"/>
          <w:spacing w:val="2"/>
        </w:rPr>
      </w:pPr>
      <w:r>
        <w:rPr>
          <w:rFonts w:hint="eastAsia"/>
        </w:rPr>
        <w:t>②発生した後の対応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BB02CC">
        <w:tc>
          <w:tcPr>
            <w:tcW w:w="8397" w:type="dxa"/>
            <w:tcBorders>
              <w:top w:val="single" w:sz="4" w:space="0" w:color="000000"/>
              <w:left w:val="single" w:sz="4" w:space="0" w:color="000000"/>
              <w:bottom w:val="single" w:sz="4" w:space="0" w:color="000000"/>
              <w:right w:val="single" w:sz="4" w:space="0" w:color="000000"/>
            </w:tcBorders>
          </w:tcPr>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tc>
      </w:tr>
    </w:tbl>
    <w:p w:rsidR="00BB02CC" w:rsidRPr="00735F79" w:rsidRDefault="00813D62">
      <w:pPr>
        <w:adjustRightInd/>
        <w:rPr>
          <w:rFonts w:asciiTheme="majorEastAsia" w:eastAsiaTheme="majorEastAsia" w:hAnsiTheme="majorEastAsia" w:cs="Times New Roman"/>
          <w:b/>
          <w:spacing w:val="2"/>
          <w:sz w:val="24"/>
          <w:szCs w:val="24"/>
        </w:rPr>
      </w:pPr>
      <w:r>
        <w:rPr>
          <w:rFonts w:ascii="ＭＳ 明朝" w:cs="Times New Roman"/>
          <w:color w:val="auto"/>
          <w:sz w:val="24"/>
          <w:szCs w:val="24"/>
        </w:rPr>
        <w:br w:type="page"/>
      </w:r>
      <w:r w:rsidRPr="00735F79">
        <w:rPr>
          <w:rFonts w:asciiTheme="majorEastAsia" w:eastAsiaTheme="majorEastAsia" w:hAnsiTheme="majorEastAsia" w:hint="eastAsia"/>
          <w:b/>
          <w:sz w:val="24"/>
          <w:szCs w:val="24"/>
          <w:bdr w:val="single" w:sz="4" w:space="0" w:color="auto"/>
        </w:rPr>
        <w:lastRenderedPageBreak/>
        <w:t>演習ワークシート②</w:t>
      </w:r>
    </w:p>
    <w:p w:rsidR="00BB02CC" w:rsidRDefault="00BB02CC">
      <w:pPr>
        <w:adjustRightInd/>
        <w:rPr>
          <w:rFonts w:ascii="ＭＳ 明朝" w:cs="Times New Roman"/>
          <w:spacing w:val="2"/>
        </w:rPr>
      </w:pPr>
    </w:p>
    <w:p w:rsidR="00BB02CC" w:rsidRDefault="00813D62">
      <w:pPr>
        <w:adjustRightInd/>
        <w:rPr>
          <w:rFonts w:ascii="ＭＳ 明朝" w:cs="Times New Roman"/>
          <w:spacing w:val="2"/>
        </w:rPr>
      </w:pPr>
      <w:r>
        <w:rPr>
          <w:rFonts w:hint="eastAsia"/>
        </w:rPr>
        <w:t>○台場のぼるさんの頭部の</w:t>
      </w:r>
      <w:r w:rsidR="005F4C46">
        <w:rPr>
          <w:rFonts w:hint="eastAsia"/>
        </w:rPr>
        <w:t>怪我</w:t>
      </w:r>
      <w:r>
        <w:rPr>
          <w:rFonts w:hint="eastAsia"/>
        </w:rPr>
        <w:t>以外の虐待や虐待につながる可能性のある言動に対して、施設内でどのような対応をしたらよいか。</w:t>
      </w:r>
    </w:p>
    <w:p w:rsidR="00BB02CC" w:rsidRDefault="00BB02CC">
      <w:pPr>
        <w:adjustRightInd/>
        <w:rPr>
          <w:rFonts w:ascii="ＭＳ 明朝" w:cs="Times New Roman"/>
          <w:spacing w:val="2"/>
        </w:rPr>
      </w:pPr>
    </w:p>
    <w:p w:rsidR="00BB02CC" w:rsidRDefault="00813D62">
      <w:pPr>
        <w:numPr>
          <w:ilvl w:val="0"/>
          <w:numId w:val="1"/>
        </w:numPr>
        <w:tabs>
          <w:tab w:val="left" w:pos="426"/>
        </w:tabs>
        <w:adjustRightInd/>
        <w:rPr>
          <w:rFonts w:cs="Times New Roman"/>
          <w:spacing w:val="2"/>
        </w:rPr>
      </w:pPr>
      <w:r>
        <w:rPr>
          <w:rFonts w:hint="eastAsia"/>
        </w:rPr>
        <w:t>組織的な取り組みとしてあるいは組織として改善すべき点について</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BB02CC">
        <w:tc>
          <w:tcPr>
            <w:tcW w:w="8397" w:type="dxa"/>
            <w:tcBorders>
              <w:top w:val="single" w:sz="4" w:space="0" w:color="000000"/>
              <w:left w:val="single" w:sz="4" w:space="0" w:color="000000"/>
              <w:bottom w:val="single" w:sz="4" w:space="0" w:color="000000"/>
              <w:right w:val="single" w:sz="4" w:space="0" w:color="000000"/>
            </w:tcBorders>
          </w:tcPr>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bookmarkStart w:id="0" w:name="_GoBack"/>
            <w:bookmarkEnd w:id="0"/>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tc>
      </w:tr>
    </w:tbl>
    <w:p w:rsidR="00BB02CC" w:rsidRDefault="00BB02CC">
      <w:pPr>
        <w:adjustRightInd/>
        <w:rPr>
          <w:rFonts w:ascii="ＭＳ 明朝" w:cs="Times New Roman"/>
          <w:spacing w:val="2"/>
        </w:rPr>
      </w:pPr>
    </w:p>
    <w:p w:rsidR="00BB02CC" w:rsidRDefault="00813D62">
      <w:pPr>
        <w:adjustRightInd/>
        <w:rPr>
          <w:rFonts w:ascii="ＭＳ 明朝" w:cs="Times New Roman"/>
          <w:spacing w:val="2"/>
        </w:rPr>
      </w:pPr>
      <w:r>
        <w:rPr>
          <w:rFonts w:cs="Times New Roman"/>
        </w:rPr>
        <w:t>2</w:t>
      </w:r>
      <w:r>
        <w:rPr>
          <w:rFonts w:hint="eastAsia"/>
        </w:rPr>
        <w:t>．虐待防止マネージャーとして、業務改善及び虐待の発生を予防するためにすること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BB02CC">
        <w:tc>
          <w:tcPr>
            <w:tcW w:w="8397" w:type="dxa"/>
            <w:tcBorders>
              <w:top w:val="single" w:sz="4" w:space="0" w:color="000000"/>
              <w:left w:val="single" w:sz="4" w:space="0" w:color="000000"/>
              <w:bottom w:val="single" w:sz="4" w:space="0" w:color="000000"/>
              <w:right w:val="single" w:sz="4" w:space="0" w:color="000000"/>
            </w:tcBorders>
          </w:tcPr>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p w:rsidR="00BB02CC" w:rsidRDefault="00BB02CC">
            <w:pPr>
              <w:suppressAutoHyphens/>
              <w:kinsoku w:val="0"/>
              <w:wordWrap w:val="0"/>
              <w:autoSpaceDE w:val="0"/>
              <w:autoSpaceDN w:val="0"/>
              <w:spacing w:line="336" w:lineRule="atLeast"/>
              <w:jc w:val="left"/>
              <w:rPr>
                <w:rFonts w:ascii="ＭＳ 明朝" w:cs="Times New Roman"/>
                <w:spacing w:val="2"/>
              </w:rPr>
            </w:pPr>
          </w:p>
        </w:tc>
      </w:tr>
    </w:tbl>
    <w:p w:rsidR="00BB02CC" w:rsidRDefault="00BB02CC">
      <w:pPr>
        <w:overflowPunct/>
        <w:autoSpaceDE w:val="0"/>
        <w:autoSpaceDN w:val="0"/>
        <w:jc w:val="left"/>
        <w:textAlignment w:val="auto"/>
        <w:rPr>
          <w:rFonts w:ascii="ＭＳ 明朝" w:cs="Times New Roman"/>
          <w:spacing w:val="2"/>
        </w:rPr>
      </w:pPr>
    </w:p>
    <w:sectPr w:rsidR="00BB02CC">
      <w:headerReference w:type="default" r:id="rId8"/>
      <w:footerReference w:type="default" r:id="rId9"/>
      <w:footnotePr>
        <w:numFmt w:val="decimalFullWidth"/>
      </w:footnotePr>
      <w:type w:val="continuous"/>
      <w:pgSz w:w="11906" w:h="16838"/>
      <w:pgMar w:top="1700" w:right="1700" w:bottom="1700" w:left="1700"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2CC" w:rsidRDefault="00813D62">
      <w:r>
        <w:separator/>
      </w:r>
    </w:p>
  </w:endnote>
  <w:endnote w:type="continuationSeparator" w:id="0">
    <w:p w:rsidR="00BB02CC" w:rsidRDefault="0081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2CC" w:rsidRDefault="00813D62">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5F4C46">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2CC" w:rsidRDefault="00813D62">
      <w:r>
        <w:rPr>
          <w:rFonts w:ascii="ＭＳ 明朝" w:cs="Times New Roman"/>
          <w:color w:val="auto"/>
          <w:sz w:val="2"/>
          <w:szCs w:val="2"/>
        </w:rPr>
        <w:continuationSeparator/>
      </w:r>
    </w:p>
  </w:footnote>
  <w:footnote w:type="continuationSeparator" w:id="0">
    <w:p w:rsidR="00BB02CC" w:rsidRDefault="00813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2CC" w:rsidRDefault="00735F79">
    <w:pPr>
      <w:wordWrap w:val="0"/>
      <w:adjustRightInd/>
      <w:spacing w:line="252" w:lineRule="exact"/>
      <w:jc w:val="right"/>
      <w:rPr>
        <w:rFonts w:ascii="ＭＳ 明朝" w:cs="Times New Roman"/>
        <w:spacing w:val="2"/>
      </w:rPr>
    </w:pPr>
    <w:r>
      <w:rPr>
        <w:rFonts w:cs="Times New Roman"/>
      </w:rPr>
      <w:t>ウ・演習１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2E08A"/>
    <w:multiLevelType w:val="singleLevel"/>
    <w:tmpl w:val="00000000"/>
    <w:name w:val="1. 2. 3."/>
    <w:lvl w:ilvl="0">
      <w:start w:val="1"/>
      <w:numFmt w:val="decimal"/>
      <w:lvlText w:val="%1."/>
      <w:lvlJc w:val="left"/>
      <w:pPr>
        <w:tabs>
          <w:tab w:val="num" w:pos="426"/>
        </w:tabs>
        <w:ind w:left="424" w:hanging="424"/>
      </w:pPr>
      <w:rPr>
        <w:rFonts w:hint="default"/>
        <w:spacing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4B067E"/>
    <w:rsid w:val="004B067E"/>
    <w:rsid w:val="005F4C46"/>
    <w:rsid w:val="00735F79"/>
    <w:rsid w:val="00813D62"/>
    <w:rsid w:val="00BB0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813D62"/>
    <w:pPr>
      <w:tabs>
        <w:tab w:val="center" w:pos="4252"/>
        <w:tab w:val="right" w:pos="8504"/>
      </w:tabs>
      <w:snapToGrid w:val="0"/>
    </w:pPr>
  </w:style>
  <w:style w:type="character" w:customStyle="1" w:styleId="a6">
    <w:name w:val="ヘッダー (文字)"/>
    <w:basedOn w:val="a0"/>
    <w:link w:val="a5"/>
    <w:uiPriority w:val="99"/>
    <w:rsid w:val="00813D62"/>
    <w:rPr>
      <w:rFonts w:cs="ＭＳ 明朝"/>
      <w:color w:val="000000"/>
      <w:kern w:val="0"/>
      <w:szCs w:val="21"/>
    </w:rPr>
  </w:style>
  <w:style w:type="paragraph" w:styleId="a7">
    <w:name w:val="footer"/>
    <w:basedOn w:val="a"/>
    <w:link w:val="a8"/>
    <w:uiPriority w:val="99"/>
    <w:unhideWhenUsed/>
    <w:rsid w:val="00813D62"/>
    <w:pPr>
      <w:tabs>
        <w:tab w:val="center" w:pos="4252"/>
        <w:tab w:val="right" w:pos="8504"/>
      </w:tabs>
      <w:snapToGrid w:val="0"/>
    </w:pPr>
  </w:style>
  <w:style w:type="character" w:customStyle="1" w:styleId="a8">
    <w:name w:val="フッター (文字)"/>
    <w:basedOn w:val="a0"/>
    <w:link w:val="a7"/>
    <w:uiPriority w:val="99"/>
    <w:rsid w:val="00813D62"/>
    <w:rPr>
      <w:rFonts w:cs="ＭＳ 明朝"/>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takenouchi</dc:creator>
  <cp:lastModifiedBy>小幡</cp:lastModifiedBy>
  <cp:revision>4</cp:revision>
  <dcterms:created xsi:type="dcterms:W3CDTF">2014-09-09T12:08:00Z</dcterms:created>
  <dcterms:modified xsi:type="dcterms:W3CDTF">2014-09-13T06:52:00Z</dcterms:modified>
</cp:coreProperties>
</file>