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A8" w:rsidRPr="00E46DA8" w:rsidRDefault="002256FF" w:rsidP="00E46DA8">
      <w:pPr>
        <w:spacing w:after="240"/>
        <w:ind w:rightChars="-68" w:right="-143"/>
        <w:jc w:val="center"/>
        <w:rPr>
          <w:rFonts w:ascii="Century" w:eastAsia="ＭＳ 明朝" w:hAnsi="Century" w:cs="Times New Roman"/>
          <w:sz w:val="24"/>
          <w:szCs w:val="24"/>
        </w:rPr>
      </w:pPr>
      <w:r>
        <w:rPr>
          <w:rFonts w:ascii="Century" w:eastAsia="ＭＳ 明朝" w:hAnsi="Century" w:cs="Times New Roman"/>
          <w:sz w:val="28"/>
          <w:szCs w:val="24"/>
        </w:rPr>
        <w:t>研修認証申請</w:t>
      </w:r>
      <w:r w:rsidR="00E46DA8" w:rsidRPr="00E46DA8">
        <w:rPr>
          <w:rFonts w:ascii="Century" w:eastAsia="ＭＳ 明朝" w:hAnsi="Century" w:cs="Times New Roman"/>
          <w:sz w:val="28"/>
          <w:szCs w:val="24"/>
        </w:rPr>
        <w:t>のための申請書類チェックリスト</w:t>
      </w:r>
      <w:r>
        <w:rPr>
          <w:rFonts w:ascii="Century" w:eastAsia="ＭＳ 明朝" w:hAnsi="Century" w:cs="Times New Roman" w:hint="eastAsia"/>
          <w:sz w:val="28"/>
          <w:szCs w:val="24"/>
        </w:rPr>
        <w:t>（新規・更新）</w:t>
      </w:r>
    </w:p>
    <w:tbl>
      <w:tblPr>
        <w:tblStyle w:val="11"/>
        <w:tblW w:w="0" w:type="auto"/>
        <w:tblInd w:w="-5" w:type="dxa"/>
        <w:tblLook w:val="04A0" w:firstRow="1" w:lastRow="0" w:firstColumn="1" w:lastColumn="0" w:noHBand="0" w:noVBand="1"/>
      </w:tblPr>
      <w:tblGrid>
        <w:gridCol w:w="3053"/>
        <w:gridCol w:w="5899"/>
      </w:tblGrid>
      <w:tr w:rsidR="00E46DA8" w:rsidRPr="00E46DA8" w:rsidTr="00B42ECB">
        <w:tc>
          <w:tcPr>
            <w:tcW w:w="3053" w:type="dxa"/>
            <w:tcMar>
              <w:top w:w="28" w:type="dxa"/>
              <w:bottom w:w="28" w:type="dxa"/>
            </w:tcMar>
          </w:tcPr>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申請団体名</w:t>
            </w:r>
          </w:p>
        </w:tc>
        <w:tc>
          <w:tcPr>
            <w:tcW w:w="5899" w:type="dxa"/>
            <w:tcMar>
              <w:top w:w="28" w:type="dxa"/>
              <w:bottom w:w="28" w:type="dxa"/>
            </w:tcMar>
          </w:tcPr>
          <w:p w:rsidR="00E46DA8" w:rsidRPr="00E46DA8" w:rsidRDefault="00E46DA8" w:rsidP="00E46DA8">
            <w:pPr>
              <w:rPr>
                <w:rFonts w:ascii="Century" w:eastAsia="ＭＳ 明朝" w:hAnsi="Century" w:cs="Times New Roman"/>
                <w:color w:val="000000"/>
              </w:rPr>
            </w:pPr>
          </w:p>
        </w:tc>
      </w:tr>
      <w:tr w:rsidR="00E46DA8" w:rsidRPr="00E46DA8" w:rsidTr="00B42ECB">
        <w:tc>
          <w:tcPr>
            <w:tcW w:w="3053" w:type="dxa"/>
            <w:tcMar>
              <w:top w:w="28" w:type="dxa"/>
              <w:bottom w:w="28" w:type="dxa"/>
            </w:tcMar>
          </w:tcPr>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科目の区分／科目群／科目名</w:t>
            </w:r>
          </w:p>
        </w:tc>
        <w:tc>
          <w:tcPr>
            <w:tcW w:w="5899" w:type="dxa"/>
            <w:tcMar>
              <w:top w:w="28" w:type="dxa"/>
              <w:bottom w:w="28" w:type="dxa"/>
            </w:tcMar>
          </w:tcPr>
          <w:p w:rsidR="00E46DA8" w:rsidRPr="00E46DA8" w:rsidRDefault="00E46DA8" w:rsidP="00E46DA8">
            <w:pPr>
              <w:rPr>
                <w:rFonts w:ascii="Century" w:eastAsia="ＭＳ 明朝" w:hAnsi="Century" w:cs="Times New Roman"/>
                <w:color w:val="000000"/>
              </w:rPr>
            </w:pPr>
          </w:p>
        </w:tc>
      </w:tr>
      <w:tr w:rsidR="00E46DA8" w:rsidRPr="00E46DA8" w:rsidTr="00B42ECB">
        <w:tc>
          <w:tcPr>
            <w:tcW w:w="3053" w:type="dxa"/>
            <w:tcMar>
              <w:top w:w="28" w:type="dxa"/>
              <w:bottom w:w="28" w:type="dxa"/>
            </w:tcMar>
          </w:tcPr>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研修名</w:t>
            </w:r>
          </w:p>
        </w:tc>
        <w:tc>
          <w:tcPr>
            <w:tcW w:w="5899" w:type="dxa"/>
            <w:tcMar>
              <w:top w:w="28" w:type="dxa"/>
              <w:bottom w:w="28" w:type="dxa"/>
            </w:tcMar>
          </w:tcPr>
          <w:p w:rsidR="00E46DA8" w:rsidRPr="00E46DA8" w:rsidRDefault="00E46DA8" w:rsidP="00E46DA8">
            <w:pPr>
              <w:rPr>
                <w:rFonts w:ascii="Century" w:eastAsia="ＭＳ 明朝" w:hAnsi="Century" w:cs="Times New Roman"/>
                <w:color w:val="000000"/>
              </w:rPr>
            </w:pPr>
          </w:p>
        </w:tc>
      </w:tr>
    </w:tbl>
    <w:p w:rsidR="00E46DA8" w:rsidRPr="00E46DA8" w:rsidRDefault="00E46DA8" w:rsidP="00E46DA8">
      <w:pPr>
        <w:rPr>
          <w:rFonts w:ascii="Century" w:eastAsia="ＭＳ 明朝" w:hAnsi="Century" w:cs="Times New Roman"/>
        </w:rPr>
      </w:pPr>
    </w:p>
    <w:p w:rsidR="00E46DA8" w:rsidRPr="00E46DA8" w:rsidRDefault="00E46DA8" w:rsidP="00E46DA8">
      <w:pPr>
        <w:ind w:firstLineChars="100" w:firstLine="210"/>
        <w:rPr>
          <w:rFonts w:ascii="Century" w:eastAsia="ＭＳ 明朝" w:hAnsi="Century" w:cs="Times New Roman"/>
          <w:color w:val="000000"/>
        </w:rPr>
      </w:pPr>
      <w:r w:rsidRPr="00E46DA8">
        <w:rPr>
          <w:rFonts w:ascii="Century" w:eastAsia="ＭＳ 明朝" w:hAnsi="Century" w:cs="Times New Roman" w:hint="eastAsia"/>
          <w:color w:val="000000"/>
        </w:rPr>
        <w:t>以下の項目について確認し、対応できている場合はチェック欄に○をしてください。</w:t>
      </w:r>
    </w:p>
    <w:p w:rsidR="00E46DA8" w:rsidRPr="00E46DA8" w:rsidRDefault="00E46DA8" w:rsidP="00E46DA8">
      <w:pPr>
        <w:ind w:firstLineChars="100" w:firstLine="210"/>
        <w:rPr>
          <w:rFonts w:ascii="Century" w:eastAsia="ＭＳ 明朝" w:hAnsi="Century" w:cs="Times New Roman"/>
          <w:color w:val="000000"/>
          <w:u w:val="wave"/>
        </w:rPr>
      </w:pPr>
      <w:r w:rsidRPr="00E46DA8">
        <w:rPr>
          <w:rFonts w:ascii="Century" w:eastAsia="ＭＳ 明朝" w:hAnsi="Century" w:cs="Times New Roman" w:hint="eastAsia"/>
          <w:color w:val="000000"/>
        </w:rPr>
        <w:t>なお、</w:t>
      </w:r>
      <w:r w:rsidRPr="00E46DA8">
        <w:rPr>
          <w:rFonts w:ascii="Century" w:eastAsia="ＭＳ 明朝" w:hAnsi="Century" w:cs="Times New Roman" w:hint="eastAsia"/>
          <w:color w:val="000000"/>
          <w:u w:val="wave"/>
        </w:rPr>
        <w:t>該当しない項目は、チェック欄に斜線を引いてください。</w:t>
      </w:r>
    </w:p>
    <w:p w:rsidR="00E46DA8" w:rsidRPr="00E46DA8" w:rsidRDefault="00E46DA8" w:rsidP="00E46DA8">
      <w:pPr>
        <w:rPr>
          <w:rFonts w:ascii="Century" w:eastAsia="ＭＳ 明朝" w:hAnsi="Century" w:cs="Times New Roman"/>
          <w:color w:val="000000"/>
        </w:rPr>
      </w:pPr>
    </w:p>
    <w:tbl>
      <w:tblPr>
        <w:tblStyle w:val="11"/>
        <w:tblW w:w="9072" w:type="dxa"/>
        <w:tblInd w:w="-5" w:type="dxa"/>
        <w:tblLook w:val="04A0" w:firstRow="1" w:lastRow="0" w:firstColumn="1" w:lastColumn="0" w:noHBand="0" w:noVBand="1"/>
      </w:tblPr>
      <w:tblGrid>
        <w:gridCol w:w="1701"/>
        <w:gridCol w:w="6180"/>
        <w:gridCol w:w="595"/>
        <w:gridCol w:w="481"/>
        <w:gridCol w:w="115"/>
      </w:tblGrid>
      <w:tr w:rsidR="00E46DA8" w:rsidRPr="00E46DA8" w:rsidTr="006562A1">
        <w:trPr>
          <w:trHeight w:val="153"/>
          <w:tblHeader/>
        </w:trPr>
        <w:tc>
          <w:tcPr>
            <w:tcW w:w="1701" w:type="dxa"/>
            <w:vMerge w:val="restart"/>
            <w:vAlign w:val="center"/>
          </w:tcPr>
          <w:p w:rsidR="00E46DA8" w:rsidRPr="00E46DA8" w:rsidRDefault="00E46DA8" w:rsidP="00E46DA8">
            <w:pPr>
              <w:jc w:val="center"/>
              <w:rPr>
                <w:rFonts w:ascii="Century" w:eastAsia="ＭＳ 明朝" w:hAnsi="Century" w:cs="Times New Roman"/>
              </w:rPr>
            </w:pPr>
            <w:r w:rsidRPr="00E46DA8">
              <w:rPr>
                <w:rFonts w:ascii="Century" w:eastAsia="ＭＳ 明朝" w:hAnsi="Century" w:cs="Times New Roman"/>
              </w:rPr>
              <w:t>項目</w:t>
            </w:r>
          </w:p>
        </w:tc>
        <w:tc>
          <w:tcPr>
            <w:tcW w:w="6180" w:type="dxa"/>
            <w:vMerge w:val="restart"/>
            <w:vAlign w:val="center"/>
          </w:tcPr>
          <w:p w:rsidR="00E46DA8" w:rsidRPr="00E46DA8" w:rsidRDefault="00E46DA8" w:rsidP="00E46DA8">
            <w:pPr>
              <w:jc w:val="center"/>
              <w:rPr>
                <w:rFonts w:ascii="Century" w:eastAsia="ＭＳ 明朝" w:hAnsi="Century" w:cs="Times New Roman"/>
              </w:rPr>
            </w:pPr>
            <w:r w:rsidRPr="00E46DA8">
              <w:rPr>
                <w:rFonts w:ascii="Century" w:eastAsia="ＭＳ 明朝" w:hAnsi="Century" w:cs="Times New Roman"/>
              </w:rPr>
              <w:t>確認すべき内容</w:t>
            </w:r>
          </w:p>
        </w:tc>
        <w:tc>
          <w:tcPr>
            <w:tcW w:w="1191" w:type="dxa"/>
            <w:gridSpan w:val="3"/>
            <w:tcBorders>
              <w:bottom w:val="single" w:sz="4" w:space="0" w:color="auto"/>
            </w:tcBorders>
          </w:tcPr>
          <w:p w:rsidR="00E46DA8" w:rsidRPr="00E46DA8" w:rsidRDefault="00E46DA8" w:rsidP="00E46DA8">
            <w:pPr>
              <w:jc w:val="center"/>
              <w:rPr>
                <w:rFonts w:ascii="Century" w:eastAsia="ＭＳ 明朝" w:hAnsi="Century" w:cs="Times New Roman"/>
                <w:sz w:val="18"/>
                <w:szCs w:val="18"/>
              </w:rPr>
            </w:pPr>
            <w:r w:rsidRPr="00E46DA8">
              <w:rPr>
                <w:rFonts w:ascii="Century" w:eastAsia="ＭＳ 明朝" w:hAnsi="Century" w:cs="Times New Roman"/>
                <w:sz w:val="18"/>
                <w:szCs w:val="18"/>
              </w:rPr>
              <w:t>チェック</w:t>
            </w:r>
          </w:p>
        </w:tc>
      </w:tr>
      <w:tr w:rsidR="00E46DA8" w:rsidRPr="00E46DA8" w:rsidTr="006562A1">
        <w:trPr>
          <w:trHeight w:val="413"/>
          <w:tblHeader/>
        </w:trPr>
        <w:tc>
          <w:tcPr>
            <w:tcW w:w="1701" w:type="dxa"/>
            <w:vMerge/>
            <w:tcBorders>
              <w:bottom w:val="double" w:sz="4" w:space="0" w:color="auto"/>
            </w:tcBorders>
          </w:tcPr>
          <w:p w:rsidR="00E46DA8" w:rsidRPr="00E46DA8" w:rsidRDefault="00E46DA8" w:rsidP="00E46DA8">
            <w:pPr>
              <w:jc w:val="center"/>
              <w:rPr>
                <w:rFonts w:ascii="Century" w:eastAsia="ＭＳ 明朝" w:hAnsi="Century" w:cs="Times New Roman"/>
              </w:rPr>
            </w:pPr>
          </w:p>
        </w:tc>
        <w:tc>
          <w:tcPr>
            <w:tcW w:w="6180" w:type="dxa"/>
            <w:vMerge/>
            <w:tcBorders>
              <w:bottom w:val="double" w:sz="4" w:space="0" w:color="auto"/>
            </w:tcBorders>
          </w:tcPr>
          <w:p w:rsidR="00E46DA8" w:rsidRPr="00E46DA8" w:rsidRDefault="00E46DA8" w:rsidP="00E46DA8">
            <w:pPr>
              <w:jc w:val="center"/>
              <w:rPr>
                <w:rFonts w:ascii="Century" w:eastAsia="ＭＳ 明朝" w:hAnsi="Century" w:cs="Times New Roman"/>
              </w:rPr>
            </w:pPr>
          </w:p>
        </w:tc>
        <w:tc>
          <w:tcPr>
            <w:tcW w:w="595" w:type="dxa"/>
            <w:tcBorders>
              <w:bottom w:val="double" w:sz="4" w:space="0" w:color="auto"/>
            </w:tcBorders>
            <w:tcMar>
              <w:left w:w="0" w:type="dxa"/>
              <w:right w:w="0" w:type="dxa"/>
            </w:tcMar>
            <w:vAlign w:val="center"/>
          </w:tcPr>
          <w:p w:rsidR="00E46DA8" w:rsidRPr="00E46DA8" w:rsidRDefault="00E46DA8" w:rsidP="00E46DA8">
            <w:pPr>
              <w:snapToGrid w:val="0"/>
              <w:jc w:val="center"/>
              <w:rPr>
                <w:rFonts w:ascii="Century" w:eastAsia="ＭＳ 明朝" w:hAnsi="Century" w:cs="Times New Roman"/>
                <w:spacing w:val="-4"/>
                <w:sz w:val="16"/>
                <w:szCs w:val="16"/>
              </w:rPr>
            </w:pPr>
            <w:r w:rsidRPr="00E46DA8">
              <w:rPr>
                <w:rFonts w:ascii="Century" w:eastAsia="ＭＳ 明朝" w:hAnsi="Century" w:cs="Times New Roman" w:hint="eastAsia"/>
                <w:spacing w:val="-4"/>
                <w:sz w:val="16"/>
                <w:szCs w:val="16"/>
              </w:rPr>
              <w:t>大学院</w:t>
            </w:r>
          </w:p>
        </w:tc>
        <w:tc>
          <w:tcPr>
            <w:tcW w:w="596" w:type="dxa"/>
            <w:gridSpan w:val="2"/>
            <w:tcBorders>
              <w:bottom w:val="double" w:sz="4" w:space="0" w:color="auto"/>
            </w:tcBorders>
            <w:tcMar>
              <w:left w:w="0" w:type="dxa"/>
              <w:right w:w="0" w:type="dxa"/>
            </w:tcMar>
            <w:vAlign w:val="center"/>
          </w:tcPr>
          <w:p w:rsidR="00E46DA8" w:rsidRPr="00E46DA8" w:rsidRDefault="00E46DA8" w:rsidP="00E46DA8">
            <w:pPr>
              <w:snapToGrid w:val="0"/>
              <w:jc w:val="center"/>
              <w:rPr>
                <w:rFonts w:ascii="Century" w:eastAsia="ＭＳ 明朝" w:hAnsi="Century" w:cs="Times New Roman"/>
                <w:spacing w:val="-4"/>
                <w:sz w:val="16"/>
                <w:szCs w:val="16"/>
              </w:rPr>
            </w:pPr>
            <w:r w:rsidRPr="00E46DA8">
              <w:rPr>
                <w:rFonts w:ascii="Century" w:eastAsia="ＭＳ 明朝" w:hAnsi="Century" w:cs="Times New Roman" w:hint="eastAsia"/>
                <w:spacing w:val="-4"/>
                <w:sz w:val="16"/>
                <w:szCs w:val="16"/>
              </w:rPr>
              <w:t>団体・</w:t>
            </w:r>
          </w:p>
          <w:p w:rsidR="00E46DA8" w:rsidRPr="00E46DA8" w:rsidRDefault="00E46DA8" w:rsidP="00E46DA8">
            <w:pPr>
              <w:snapToGrid w:val="0"/>
              <w:jc w:val="center"/>
              <w:rPr>
                <w:rFonts w:ascii="Century" w:eastAsia="ＭＳ 明朝" w:hAnsi="Century" w:cs="Times New Roman"/>
                <w:spacing w:val="-4"/>
                <w:sz w:val="16"/>
                <w:szCs w:val="16"/>
              </w:rPr>
            </w:pPr>
            <w:r w:rsidRPr="00E46DA8">
              <w:rPr>
                <w:rFonts w:ascii="Century" w:eastAsia="ＭＳ 明朝" w:hAnsi="Century" w:cs="Times New Roman" w:hint="eastAsia"/>
                <w:spacing w:val="-4"/>
                <w:sz w:val="16"/>
                <w:szCs w:val="16"/>
              </w:rPr>
              <w:t>その他</w:t>
            </w: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申請書類</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研修認証申請書</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定款などの根本規則</w:t>
            </w:r>
            <w:r w:rsidRPr="00E46DA8">
              <w:rPr>
                <w:rFonts w:ascii="ＭＳ ゴシック" w:eastAsia="ＭＳ ゴシック" w:hAnsi="ＭＳ ゴシック" w:cs="Times New Roman"/>
              </w:rPr>
              <w:t>（</w:t>
            </w:r>
            <w:r w:rsidRPr="00E46DA8">
              <w:rPr>
                <w:rFonts w:ascii="ＭＳ ゴシック" w:eastAsia="ＭＳ ゴシック" w:hAnsi="ＭＳ ゴシック" w:cs="Times New Roman" w:hint="eastAsia"/>
              </w:rPr>
              <w:t>※１</w:t>
            </w:r>
            <w:r w:rsidRPr="00E46DA8">
              <w:rPr>
                <w:rFonts w:ascii="ＭＳ ゴシック" w:eastAsia="ＭＳ ゴシック" w:hAnsi="ＭＳ ゴシック" w:cs="Times New Roman"/>
              </w:rPr>
              <w:t>）</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過去</w:t>
            </w:r>
            <w:r w:rsidRPr="00E46DA8">
              <w:rPr>
                <w:rFonts w:ascii="Century" w:eastAsia="ＭＳ 明朝" w:hAnsi="Century" w:cs="Times New Roman"/>
              </w:rPr>
              <w:t>5</w:t>
            </w:r>
            <w:r w:rsidRPr="00E46DA8">
              <w:rPr>
                <w:rFonts w:ascii="Century" w:eastAsia="ＭＳ 明朝" w:hAnsi="Century" w:cs="Times New Roman"/>
              </w:rPr>
              <w:t>年間の事業実績</w:t>
            </w:r>
            <w:r w:rsidRPr="00E46DA8">
              <w:rPr>
                <w:rFonts w:ascii="ＭＳ ゴシック" w:eastAsia="ＭＳ ゴシック" w:hAnsi="ＭＳ ゴシック" w:cs="Times New Roman"/>
              </w:rPr>
              <w:t>（</w:t>
            </w:r>
            <w:r w:rsidRPr="00E46DA8">
              <w:rPr>
                <w:rFonts w:ascii="ＭＳ ゴシック" w:eastAsia="ＭＳ ゴシック" w:hAnsi="ＭＳ ゴシック" w:cs="Times New Roman" w:hint="eastAsia"/>
              </w:rPr>
              <w:t>※１</w:t>
            </w:r>
            <w:r w:rsidRPr="00E46DA8">
              <w:rPr>
                <w:rFonts w:ascii="ＭＳ ゴシック" w:eastAsia="ＭＳ ゴシック" w:hAnsi="ＭＳ ゴシック" w:cs="Times New Roman"/>
              </w:rPr>
              <w:t>）</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シラバス（またはそれに準じるもの）</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研修シラバスと認証用のシラバスの対比表</w:t>
            </w:r>
            <w:r w:rsidR="00AB5D37" w:rsidRPr="00AB5D37">
              <w:rPr>
                <w:rFonts w:hint="eastAsia"/>
                <w:spacing w:val="-10"/>
                <w:sz w:val="16"/>
                <w:szCs w:val="20"/>
              </w:rPr>
              <w:t>（※「その他科目」は提出不要）</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書類はＡ４判、片面、クリップ止めにしていますか。</w:t>
            </w:r>
          </w:p>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（両面印刷、ホチキス止めにはしないでください。）</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val="restart"/>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研修を委託する場合</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委託契約書</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委託先の定款などの根本規則、プライバシーポリシー</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委託先に法人格がない場合は監査済みの前年度決算書類</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委託先に法人格がない場合は今年度予算書類</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val="restart"/>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研修を共催する場合</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共催者の定款などの根本規則</w:t>
            </w:r>
            <w:r w:rsidRPr="00E46DA8">
              <w:rPr>
                <w:rFonts w:ascii="ＭＳ ゴシック" w:eastAsia="ＭＳ ゴシック" w:hAnsi="ＭＳ ゴシック" w:cs="Times New Roman"/>
              </w:rPr>
              <w:t>（</w:t>
            </w:r>
            <w:r w:rsidRPr="00E46DA8">
              <w:rPr>
                <w:rFonts w:ascii="ＭＳ ゴシック" w:eastAsia="ＭＳ ゴシック" w:hAnsi="ＭＳ ゴシック" w:cs="Times New Roman" w:hint="eastAsia"/>
              </w:rPr>
              <w:t>※１</w:t>
            </w:r>
            <w:r w:rsidRPr="00E46DA8">
              <w:rPr>
                <w:rFonts w:ascii="ＭＳ ゴシック" w:eastAsia="ＭＳ ゴシック" w:hAnsi="ＭＳ ゴシック" w:cs="Times New Roman"/>
              </w:rPr>
              <w:t>）</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vMerge/>
            <w:tcBorders>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共催者の過去</w:t>
            </w:r>
            <w:r w:rsidRPr="00E46DA8">
              <w:rPr>
                <w:rFonts w:ascii="Century" w:eastAsia="ＭＳ 明朝" w:hAnsi="Century" w:cs="Times New Roman"/>
              </w:rPr>
              <w:t>5</w:t>
            </w:r>
            <w:r w:rsidRPr="00E46DA8">
              <w:rPr>
                <w:rFonts w:ascii="Century" w:eastAsia="ＭＳ 明朝" w:hAnsi="Century" w:cs="Times New Roman"/>
              </w:rPr>
              <w:t>年間の事業実績</w:t>
            </w:r>
            <w:r w:rsidRPr="00E46DA8">
              <w:rPr>
                <w:rFonts w:ascii="ＭＳ ゴシック" w:eastAsia="ＭＳ ゴシック" w:hAnsi="ＭＳ ゴシック" w:cs="Times New Roman"/>
              </w:rPr>
              <w:t>（</w:t>
            </w:r>
            <w:r w:rsidRPr="00E46DA8">
              <w:rPr>
                <w:rFonts w:ascii="ＭＳ ゴシック" w:eastAsia="ＭＳ ゴシック" w:hAnsi="ＭＳ ゴシック" w:cs="Times New Roman" w:hint="eastAsia"/>
              </w:rPr>
              <w:t>※１</w:t>
            </w:r>
            <w:r w:rsidRPr="00E46DA8">
              <w:rPr>
                <w:rFonts w:ascii="ＭＳ ゴシック" w:eastAsia="ＭＳ ゴシック" w:hAnsi="ＭＳ ゴシック" w:cs="Times New Roman"/>
              </w:rPr>
              <w:t>）</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共催者に法人格がない場合は監査済みの前年度決算書類</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共催者に法人格がない場合は今年度予算書類</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共催における運営方法、役割分担の資料</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申請科目</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科目の区分、群、科目名、単位数は、研修認証基準細則に定める名称等を記入していますか。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研修プログラム</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科目の基準に定める含むべき内容が含まれていますか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プログラムの各コマが「含むべき内容」のどれに該当するのかを記載していますか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科目の基準に留意事項がある場合、対応していることがわかるよう明記されていますか。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各コマの時間が記載されていますか。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研修時間</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研修時間は、申請科目の単位数に対して足りていますか。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修了要件</w:t>
            </w:r>
            <w:r w:rsidRPr="00E46DA8">
              <w:rPr>
                <w:rFonts w:ascii="ＭＳ ゴシック" w:eastAsia="ＭＳ ゴシック" w:hAnsi="ＭＳ ゴシック" w:cs="Times New Roman" w:hint="eastAsia"/>
              </w:rPr>
              <w:t>（※２）</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出欠の確認は、講義・演習のコマごとにとっていますか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欠席を認める場合は、その上限設定がされていますか。（代替措置がある場合でも</w:t>
            </w:r>
            <w:r w:rsidRPr="00E46DA8">
              <w:rPr>
                <w:rFonts w:ascii="Century" w:eastAsia="ＭＳ 明朝" w:hAnsi="Century" w:cs="Times New Roman"/>
              </w:rPr>
              <w:t>20</w:t>
            </w:r>
            <w:r w:rsidRPr="00E46DA8">
              <w:rPr>
                <w:rFonts w:ascii="Century" w:eastAsia="ＭＳ 明朝" w:hAnsi="Century" w:cs="Times New Roman"/>
              </w:rPr>
              <w:t>％以上は認められません）</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遅刻</w:t>
            </w:r>
            <w:r w:rsidRPr="00E46DA8">
              <w:rPr>
                <w:rFonts w:ascii="Century" w:eastAsia="ＭＳ 明朝" w:hAnsi="Century" w:cs="Times New Roman" w:hint="eastAsia"/>
              </w:rPr>
              <w:t>・早退・途中退席に関する扱いの基準がありますか。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遅刻・早退・途中退席についての累積の扱いについて基準がありますか。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Pr>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color w:val="000000"/>
              </w:rPr>
              <w:t>講師要件</w:t>
            </w:r>
          </w:p>
        </w:tc>
        <w:tc>
          <w:tcPr>
            <w:tcW w:w="6180" w:type="dxa"/>
          </w:tcPr>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color w:val="000000"/>
              </w:rPr>
              <w:t>講師要件は、科目内容を適切に教授することができる者を選定する基準を明確にしていますか。</w:t>
            </w:r>
          </w:p>
        </w:tc>
        <w:tc>
          <w:tcPr>
            <w:tcW w:w="595" w:type="dxa"/>
          </w:tcPr>
          <w:p w:rsidR="00E46DA8" w:rsidRPr="00E46DA8" w:rsidRDefault="00E46DA8" w:rsidP="00E46DA8">
            <w:pPr>
              <w:rPr>
                <w:rFonts w:ascii="Century" w:eastAsia="ＭＳ 明朝" w:hAnsi="Century" w:cs="Times New Roman"/>
                <w:color w:val="000000"/>
              </w:rPr>
            </w:pPr>
          </w:p>
        </w:tc>
        <w:tc>
          <w:tcPr>
            <w:tcW w:w="596" w:type="dxa"/>
            <w:gridSpan w:val="2"/>
          </w:tcPr>
          <w:p w:rsidR="00E46DA8" w:rsidRPr="00E46DA8" w:rsidRDefault="00E46DA8" w:rsidP="00E46DA8">
            <w:pPr>
              <w:rPr>
                <w:rFonts w:ascii="Century" w:eastAsia="ＭＳ 明朝" w:hAnsi="Century" w:cs="Times New Roman"/>
                <w:color w:val="000000"/>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lastRenderedPageBreak/>
              <w:t>受講対象</w:t>
            </w:r>
          </w:p>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（受講要件）</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認定社会福祉士科目の場合は社会福祉士であること、</w:t>
            </w:r>
            <w:r w:rsidRPr="00E46DA8">
              <w:rPr>
                <w:rFonts w:ascii="Century" w:eastAsia="ＭＳ 明朝" w:hAnsi="Century" w:cs="Times New Roman" w:hint="eastAsia"/>
              </w:rPr>
              <w:t>認定上級社会福祉士科目の場合は認定社会福祉士であることが明記されていますか。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複数の要件がある場合、それらの関係性が「すべて」なのか「そのうちの一部」なのかが明確になっていますか。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修了評価</w:t>
            </w:r>
            <w:r w:rsidRPr="00E46DA8">
              <w:rPr>
                <w:rFonts w:ascii="ＭＳ ゴシック" w:eastAsia="ＭＳ ゴシック" w:hAnsi="ＭＳ ゴシック" w:cs="Times New Roman" w:hint="eastAsia"/>
              </w:rPr>
              <w:t>（※２）</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評価の方法が明確になっていますか。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評価の基準が明確になっていますか。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基準に達しない場合の特別な扱い（追試など）がある場合は、それについて記載していますか。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定員</w:t>
            </w:r>
            <w:r w:rsidRPr="00E46DA8">
              <w:rPr>
                <w:rFonts w:ascii="ＭＳ ゴシック" w:eastAsia="ＭＳ ゴシック" w:hAnsi="ＭＳ ゴシック" w:cs="Times New Roman" w:hint="eastAsia"/>
              </w:rPr>
              <w:t>（※２）</w:t>
            </w:r>
          </w:p>
        </w:tc>
        <w:tc>
          <w:tcPr>
            <w:tcW w:w="6180" w:type="dxa"/>
          </w:tcPr>
          <w:p w:rsidR="00E46DA8" w:rsidRPr="00E46DA8" w:rsidRDefault="00EB16B4" w:rsidP="00E46DA8">
            <w:pPr>
              <w:rPr>
                <w:rFonts w:ascii="Century" w:eastAsia="ＭＳ 明朝" w:hAnsi="Century" w:cs="Times New Roman"/>
              </w:rPr>
            </w:pPr>
            <w:r>
              <w:rPr>
                <w:rFonts w:ascii="Century" w:eastAsia="ＭＳ 明朝" w:hAnsi="Century" w:cs="Times New Roman" w:hint="eastAsia"/>
              </w:rPr>
              <w:t>2</w:t>
            </w:r>
            <w:r w:rsidR="00E46DA8" w:rsidRPr="00E46DA8">
              <w:rPr>
                <w:rFonts w:ascii="Century" w:eastAsia="ＭＳ 明朝" w:hAnsi="Century" w:cs="Times New Roman"/>
              </w:rPr>
              <w:t>0</w:t>
            </w:r>
            <w:r w:rsidR="00E46DA8" w:rsidRPr="00E46DA8">
              <w:rPr>
                <w:rFonts w:ascii="Century" w:eastAsia="ＭＳ 明朝" w:hAnsi="Century" w:cs="Times New Roman"/>
              </w:rPr>
              <w:t>名を超える場合は、演習補助者をつけていますか。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補助者がいる場合、対応範囲と補助者の要件が明確ですか。</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実施日</w:t>
            </w:r>
          </w:p>
        </w:tc>
        <w:tc>
          <w:tcPr>
            <w:tcW w:w="6180" w:type="dxa"/>
          </w:tcPr>
          <w:p w:rsidR="00E46DA8" w:rsidRPr="00E46DA8" w:rsidRDefault="00E46DA8" w:rsidP="00E46DA8">
            <w:pPr>
              <w:rPr>
                <w:rFonts w:ascii="Century" w:eastAsia="ＭＳ 明朝" w:hAnsi="Century" w:cs="Times New Roman"/>
                <w:sz w:val="20"/>
                <w:szCs w:val="20"/>
              </w:rPr>
            </w:pPr>
            <w:r w:rsidRPr="00E46DA8">
              <w:rPr>
                <w:rFonts w:ascii="Century" w:eastAsia="ＭＳ 明朝" w:hAnsi="Century" w:cs="Times New Roman"/>
                <w:sz w:val="20"/>
                <w:szCs w:val="20"/>
              </w:rPr>
              <w:t>実施日は記入していますか。実施日が確定していない場合は予定を記入し、予定が変更となった場合は変更届の提出をしてください。）</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開催場所（会場）</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開催場所（会場）は記入していますか。実施場所確定していない場合は、開催予定の都道府県を記入してください。</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講師</w:t>
            </w: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講師は決まっていますか。（認定上級社会福祉士科目の場合、講師未定では申請できません。）</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shd w:val="clear" w:color="auto" w:fill="auto"/>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講師の略歴（現職、職歴、業績など）は明記されていますか。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BC1C16" w:rsidRPr="00E46DA8" w:rsidTr="00951F27">
        <w:tc>
          <w:tcPr>
            <w:tcW w:w="1701" w:type="dxa"/>
            <w:vMerge w:val="restart"/>
            <w:tcBorders>
              <w:top w:val="single" w:sz="4" w:space="0" w:color="auto"/>
            </w:tcBorders>
          </w:tcPr>
          <w:p w:rsidR="00BC1C16" w:rsidRDefault="00BC1C16" w:rsidP="00E46DA8">
            <w:pPr>
              <w:rPr>
                <w:rFonts w:ascii="Century" w:eastAsia="ＭＳ 明朝" w:hAnsi="Century" w:cs="Times New Roman"/>
              </w:rPr>
            </w:pPr>
            <w:r w:rsidRPr="00E46DA8">
              <w:rPr>
                <w:rFonts w:ascii="Century" w:eastAsia="ＭＳ 明朝" w:hAnsi="Century" w:cs="Times New Roman"/>
              </w:rPr>
              <w:t>シラバスの対比表</w:t>
            </w:r>
          </w:p>
          <w:p w:rsidR="00BC1C16" w:rsidRPr="00E46DA8" w:rsidRDefault="00BC1C16" w:rsidP="00BC1C16">
            <w:pPr>
              <w:snapToGrid w:val="0"/>
              <w:ind w:leftChars="56" w:left="278" w:hangingChars="100" w:hanging="160"/>
              <w:rPr>
                <w:rFonts w:ascii="Century" w:eastAsia="ＭＳ 明朝" w:hAnsi="Century" w:cs="Times New Roman"/>
              </w:rPr>
            </w:pPr>
            <w:r w:rsidRPr="00B23515">
              <w:rPr>
                <w:rFonts w:hint="eastAsia"/>
                <w:color w:val="FF0000"/>
                <w:sz w:val="16"/>
              </w:rPr>
              <w:t>※「その他科目」は提出不要</w:t>
            </w:r>
          </w:p>
        </w:tc>
        <w:tc>
          <w:tcPr>
            <w:tcW w:w="6180" w:type="dxa"/>
            <w:tcBorders>
              <w:top w:val="single" w:sz="4" w:space="0" w:color="auto"/>
            </w:tcBorders>
          </w:tcPr>
          <w:p w:rsidR="00BC1C16" w:rsidRPr="00E46DA8" w:rsidRDefault="00BC1C16" w:rsidP="00E46DA8">
            <w:pPr>
              <w:rPr>
                <w:rFonts w:ascii="Century" w:eastAsia="ＭＳ 明朝" w:hAnsi="Century" w:cs="Times New Roman"/>
              </w:rPr>
            </w:pPr>
            <w:r w:rsidRPr="00E46DA8">
              <w:rPr>
                <w:rFonts w:ascii="Century" w:eastAsia="ＭＳ 明朝" w:hAnsi="Century" w:cs="Times New Roman"/>
              </w:rPr>
              <w:t>研修シラバスと認証用シラバスの対比表の右欄は、研修認証申請書の内容と一致していますか。</w:t>
            </w:r>
          </w:p>
        </w:tc>
        <w:tc>
          <w:tcPr>
            <w:tcW w:w="595" w:type="dxa"/>
            <w:tcBorders>
              <w:top w:val="single" w:sz="4" w:space="0" w:color="auto"/>
            </w:tcBorders>
          </w:tcPr>
          <w:p w:rsidR="00BC1C16" w:rsidRPr="00E46DA8" w:rsidRDefault="00BC1C16" w:rsidP="00E46DA8">
            <w:pPr>
              <w:rPr>
                <w:rFonts w:ascii="Century" w:eastAsia="ＭＳ 明朝" w:hAnsi="Century" w:cs="Times New Roman"/>
              </w:rPr>
            </w:pPr>
          </w:p>
        </w:tc>
        <w:tc>
          <w:tcPr>
            <w:tcW w:w="596" w:type="dxa"/>
            <w:gridSpan w:val="2"/>
            <w:tcBorders>
              <w:top w:val="single" w:sz="4" w:space="0" w:color="auto"/>
            </w:tcBorders>
          </w:tcPr>
          <w:p w:rsidR="00BC1C16" w:rsidRPr="00E46DA8" w:rsidRDefault="00BC1C16" w:rsidP="00E46DA8">
            <w:pPr>
              <w:rPr>
                <w:rFonts w:ascii="Century" w:eastAsia="ＭＳ 明朝" w:hAnsi="Century" w:cs="Times New Roman"/>
              </w:rPr>
            </w:pPr>
          </w:p>
        </w:tc>
      </w:tr>
      <w:tr w:rsidR="00BC1C16" w:rsidRPr="00E46DA8" w:rsidTr="00951F27">
        <w:tc>
          <w:tcPr>
            <w:tcW w:w="1701" w:type="dxa"/>
            <w:vMerge/>
          </w:tcPr>
          <w:p w:rsidR="00BC1C16" w:rsidRPr="00E46DA8" w:rsidRDefault="00BC1C16" w:rsidP="00E46DA8">
            <w:pPr>
              <w:rPr>
                <w:rFonts w:ascii="Century" w:eastAsia="ＭＳ 明朝" w:hAnsi="Century" w:cs="Times New Roman"/>
              </w:rPr>
            </w:pPr>
          </w:p>
        </w:tc>
        <w:tc>
          <w:tcPr>
            <w:tcW w:w="6180" w:type="dxa"/>
          </w:tcPr>
          <w:p w:rsidR="00BC1C16" w:rsidRPr="00E46DA8" w:rsidRDefault="00BC1C16" w:rsidP="00E46DA8">
            <w:pPr>
              <w:rPr>
                <w:rFonts w:ascii="Century" w:eastAsia="ＭＳ 明朝" w:hAnsi="Century" w:cs="Times New Roman"/>
              </w:rPr>
            </w:pPr>
            <w:r w:rsidRPr="00E46DA8">
              <w:rPr>
                <w:rFonts w:ascii="Century" w:eastAsia="ＭＳ 明朝" w:hAnsi="Century" w:cs="Times New Roman" w:hint="eastAsia"/>
              </w:rPr>
              <w:t>研修シラバスと認証用シラバスの対比表の左欄は、研修シラバス（またはそれに準じるもの）の内容と一致していますか。</w:t>
            </w:r>
          </w:p>
        </w:tc>
        <w:tc>
          <w:tcPr>
            <w:tcW w:w="595" w:type="dxa"/>
          </w:tcPr>
          <w:p w:rsidR="00BC1C16" w:rsidRPr="00E46DA8" w:rsidRDefault="00BC1C16" w:rsidP="00E46DA8">
            <w:pPr>
              <w:rPr>
                <w:rFonts w:ascii="Century" w:eastAsia="ＭＳ 明朝" w:hAnsi="Century" w:cs="Times New Roman"/>
              </w:rPr>
            </w:pPr>
          </w:p>
        </w:tc>
        <w:tc>
          <w:tcPr>
            <w:tcW w:w="596" w:type="dxa"/>
            <w:gridSpan w:val="2"/>
          </w:tcPr>
          <w:p w:rsidR="00BC1C16" w:rsidRPr="00E46DA8" w:rsidRDefault="00BC1C16" w:rsidP="00E46DA8">
            <w:pPr>
              <w:rPr>
                <w:rFonts w:ascii="Century" w:eastAsia="ＭＳ 明朝" w:hAnsi="Century" w:cs="Times New Roman"/>
              </w:rPr>
            </w:pPr>
          </w:p>
        </w:tc>
      </w:tr>
      <w:tr w:rsidR="00E46DA8" w:rsidRPr="00E46DA8" w:rsidTr="006562A1">
        <w:trPr>
          <w:gridAfter w:val="1"/>
          <w:wAfter w:w="115" w:type="dxa"/>
          <w:trHeight w:val="99"/>
        </w:trPr>
        <w:tc>
          <w:tcPr>
            <w:tcW w:w="8957" w:type="dxa"/>
            <w:gridSpan w:val="4"/>
            <w:tcBorders>
              <w:left w:val="nil"/>
              <w:bottom w:val="single" w:sz="4" w:space="0" w:color="auto"/>
              <w:right w:val="nil"/>
            </w:tcBorders>
          </w:tcPr>
          <w:p w:rsidR="00E46DA8" w:rsidRPr="00E46DA8" w:rsidRDefault="00E46DA8" w:rsidP="00E46DA8">
            <w:pPr>
              <w:ind w:leftChars="-51" w:left="842" w:rightChars="217" w:right="456" w:hangingChars="450" w:hanging="949"/>
              <w:rPr>
                <w:rFonts w:ascii="Century" w:eastAsia="ＭＳ 明朝" w:hAnsi="Century" w:cs="Times New Roman"/>
                <w:b/>
              </w:rPr>
            </w:pPr>
          </w:p>
        </w:tc>
      </w:tr>
      <w:tr w:rsidR="00E46DA8" w:rsidRPr="00E46DA8" w:rsidTr="006562A1">
        <w:tc>
          <w:tcPr>
            <w:tcW w:w="1701" w:type="dxa"/>
            <w:tcBorders>
              <w:top w:val="single" w:sz="4" w:space="0" w:color="auto"/>
              <w:bottom w:val="nil"/>
            </w:tcBorders>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更新申請の場合</w:t>
            </w:r>
          </w:p>
          <w:p w:rsidR="00E46DA8" w:rsidRPr="00E46DA8" w:rsidRDefault="00E46DA8" w:rsidP="00E46DA8">
            <w:pPr>
              <w:jc w:val="center"/>
              <w:rPr>
                <w:rFonts w:ascii="Century" w:eastAsia="ＭＳ 明朝" w:hAnsi="Century" w:cs="Times New Roman"/>
                <w:sz w:val="20"/>
                <w:szCs w:val="20"/>
              </w:rPr>
            </w:pPr>
            <w:r w:rsidRPr="00E46DA8">
              <w:rPr>
                <w:rFonts w:ascii="Century" w:eastAsia="ＭＳ 明朝" w:hAnsi="Century" w:cs="Times New Roman" w:hint="eastAsia"/>
                <w:sz w:val="20"/>
                <w:szCs w:val="20"/>
              </w:rPr>
              <w:t>（追加項目）</w:t>
            </w:r>
          </w:p>
        </w:tc>
        <w:tc>
          <w:tcPr>
            <w:tcW w:w="6180" w:type="dxa"/>
          </w:tcPr>
          <w:p w:rsidR="00E46DA8" w:rsidRPr="00E46DA8" w:rsidRDefault="00E46DA8" w:rsidP="00E46DA8">
            <w:pPr>
              <w:rPr>
                <w:rFonts w:ascii="Century" w:eastAsia="ＭＳ 明朝" w:hAnsi="Century" w:cs="Times New Roman"/>
              </w:rPr>
            </w:pPr>
            <w:r w:rsidRPr="00E46DA8">
              <w:rPr>
                <w:rFonts w:ascii="ＭＳ 明朝" w:eastAsia="ＭＳ 明朝" w:hAnsi="ＭＳ 明朝" w:cs="Times New Roman"/>
                <w:szCs w:val="21"/>
              </w:rPr>
              <w:t>認証の有効期間内に実施した研修の「研修実施報告書」を提出していますか。（終了後1か月以内に提出してください）</w:t>
            </w:r>
            <w:r w:rsidRPr="00E46DA8">
              <w:rPr>
                <w:rFonts w:ascii="ＭＳ ゴシック" w:eastAsia="ＭＳ ゴシック" w:hAnsi="ＭＳ ゴシック" w:cs="Times New Roman" w:hint="eastAsia"/>
              </w:rPr>
              <w:t>（※２）</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自己評価報告書を添付していますか。</w:t>
            </w:r>
            <w:r w:rsidRPr="00E46DA8">
              <w:rPr>
                <w:rFonts w:ascii="ＭＳ ゴシック" w:eastAsia="ＭＳ ゴシック" w:hAnsi="ＭＳ ゴシック" w:cs="Times New Roman" w:hint="eastAsia"/>
              </w:rPr>
              <w:t>（※２）</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rPr>
              <w:t>自己評価報告書のコメント（評価理由）欄は、評価の根拠記載ができていますか。</w:t>
            </w:r>
            <w:r w:rsidRPr="00E46DA8">
              <w:rPr>
                <w:rFonts w:ascii="ＭＳ ゴシック" w:eastAsia="ＭＳ ゴシック" w:hAnsi="ＭＳ ゴシック" w:cs="Times New Roman" w:hint="eastAsia"/>
              </w:rPr>
              <w:t>（※２）</w:t>
            </w:r>
          </w:p>
        </w:tc>
        <w:tc>
          <w:tcPr>
            <w:tcW w:w="595" w:type="dxa"/>
            <w:tcBorders>
              <w:tr2bl w:val="single" w:sz="4" w:space="0" w:color="auto"/>
            </w:tcBorders>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bottom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szCs w:val="21"/>
              </w:rPr>
            </w:pPr>
            <w:r w:rsidRPr="00E46DA8">
              <w:rPr>
                <w:rFonts w:ascii="Century" w:eastAsia="ＭＳ 明朝" w:hAnsi="Century" w:cs="Times New Roman" w:hint="eastAsia"/>
                <w:szCs w:val="21"/>
              </w:rPr>
              <w:t>「意見付き適」として認証を受けた科目の場合、更新申請にあたって「意見」について検討し、対応について明記していますか。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r w:rsidR="00E46DA8" w:rsidRPr="00E46DA8" w:rsidTr="006562A1">
        <w:tc>
          <w:tcPr>
            <w:tcW w:w="1701" w:type="dxa"/>
            <w:tcBorders>
              <w:top w:val="nil"/>
            </w:tcBorders>
          </w:tcPr>
          <w:p w:rsidR="00E46DA8" w:rsidRPr="00E46DA8" w:rsidRDefault="00E46DA8" w:rsidP="00E46DA8">
            <w:pPr>
              <w:rPr>
                <w:rFonts w:ascii="Century" w:eastAsia="ＭＳ 明朝" w:hAnsi="Century" w:cs="Times New Roman"/>
              </w:rPr>
            </w:pPr>
          </w:p>
        </w:tc>
        <w:tc>
          <w:tcPr>
            <w:tcW w:w="6180" w:type="dxa"/>
          </w:tcPr>
          <w:p w:rsidR="00E46DA8" w:rsidRPr="00E46DA8" w:rsidRDefault="00E46DA8" w:rsidP="00E46DA8">
            <w:pPr>
              <w:rPr>
                <w:rFonts w:ascii="Century" w:eastAsia="ＭＳ 明朝" w:hAnsi="Century" w:cs="Times New Roman"/>
              </w:rPr>
            </w:pPr>
            <w:r w:rsidRPr="00E46DA8">
              <w:rPr>
                <w:rFonts w:ascii="Century" w:eastAsia="ＭＳ 明朝" w:hAnsi="Century" w:cs="Times New Roman" w:hint="eastAsia"/>
              </w:rPr>
              <w:t>申請内容に変更がある場合、「変更届」を添付していますか。</w:t>
            </w:r>
          </w:p>
        </w:tc>
        <w:tc>
          <w:tcPr>
            <w:tcW w:w="595" w:type="dxa"/>
          </w:tcPr>
          <w:p w:rsidR="00E46DA8" w:rsidRPr="00E46DA8" w:rsidRDefault="00E46DA8" w:rsidP="00E46DA8">
            <w:pPr>
              <w:rPr>
                <w:rFonts w:ascii="Century" w:eastAsia="ＭＳ 明朝" w:hAnsi="Century" w:cs="Times New Roman"/>
              </w:rPr>
            </w:pPr>
          </w:p>
        </w:tc>
        <w:tc>
          <w:tcPr>
            <w:tcW w:w="596" w:type="dxa"/>
            <w:gridSpan w:val="2"/>
          </w:tcPr>
          <w:p w:rsidR="00E46DA8" w:rsidRPr="00E46DA8" w:rsidRDefault="00E46DA8" w:rsidP="00E46DA8">
            <w:pPr>
              <w:rPr>
                <w:rFonts w:ascii="Century" w:eastAsia="ＭＳ 明朝" w:hAnsi="Century" w:cs="Times New Roman"/>
              </w:rPr>
            </w:pPr>
          </w:p>
        </w:tc>
      </w:tr>
    </w:tbl>
    <w:p w:rsidR="00E46DA8" w:rsidRPr="00E46DA8" w:rsidRDefault="00E46DA8" w:rsidP="00E46DA8">
      <w:pPr>
        <w:rPr>
          <w:rFonts w:ascii="Century" w:eastAsia="ＭＳ 明朝" w:hAnsi="Century" w:cs="Times New Roman"/>
          <w:color w:val="000000"/>
        </w:rPr>
      </w:pPr>
      <w:r w:rsidRPr="00E46DA8">
        <w:rPr>
          <w:rFonts w:ascii="Century" w:eastAsia="ＭＳ 明朝" w:hAnsi="Century" w:cs="Times New Roman" w:hint="eastAsia"/>
          <w:color w:val="000000"/>
        </w:rPr>
        <w:t>以上について、確認がすみましたら、申請書類とともに本チェックリストも提出してください。</w:t>
      </w:r>
    </w:p>
    <w:p w:rsidR="00E46DA8" w:rsidRPr="00E46DA8" w:rsidRDefault="00E46DA8" w:rsidP="00E46DA8">
      <w:pPr>
        <w:rPr>
          <w:rFonts w:ascii="Century" w:eastAsia="ＭＳ 明朝" w:hAnsi="Century" w:cs="Times New Roman"/>
        </w:rPr>
      </w:pPr>
    </w:p>
    <w:p w:rsidR="00E46DA8" w:rsidRPr="00E46DA8" w:rsidRDefault="00E46DA8" w:rsidP="00E46DA8">
      <w:pPr>
        <w:ind w:leftChars="6" w:left="613" w:right="-2" w:hangingChars="300" w:hanging="600"/>
        <w:rPr>
          <w:rFonts w:ascii="ＭＳ ゴシック" w:eastAsia="ＭＳ ゴシック" w:hAnsi="ＭＳ ゴシック" w:cs="ＭＳ ゴシック"/>
          <w:sz w:val="20"/>
          <w:szCs w:val="20"/>
        </w:rPr>
      </w:pPr>
      <w:r w:rsidRPr="00E46DA8">
        <w:rPr>
          <w:rFonts w:ascii="ＭＳ ゴシック" w:eastAsia="ＭＳ ゴシック" w:hAnsi="ＭＳ ゴシック" w:cs="Times New Roman" w:hint="eastAsia"/>
          <w:sz w:val="20"/>
          <w:szCs w:val="20"/>
        </w:rPr>
        <w:t>（※１）</w:t>
      </w:r>
      <w:r w:rsidRPr="00E46DA8">
        <w:rPr>
          <w:rFonts w:ascii="ＭＳ ゴシック" w:eastAsia="ＭＳ ゴシック" w:hAnsi="ＭＳ ゴシック" w:cs="ＭＳ ゴシック" w:hint="eastAsia"/>
          <w:sz w:val="20"/>
          <w:szCs w:val="20"/>
        </w:rPr>
        <w:t>機構の構成団体（構成団体の</w:t>
      </w:r>
      <w:r w:rsidR="00205711">
        <w:rPr>
          <w:rFonts w:ascii="ＭＳ ゴシック" w:eastAsia="ＭＳ ゴシック" w:hAnsi="ＭＳ ゴシック" w:cs="ＭＳ ゴシック" w:hint="eastAsia"/>
          <w:sz w:val="20"/>
          <w:szCs w:val="20"/>
        </w:rPr>
        <w:t>正会員が団体の場合は正会員を含む）、学校法人、公益社団法人、</w:t>
      </w:r>
      <w:bookmarkStart w:id="0" w:name="_GoBack"/>
      <w:bookmarkEnd w:id="0"/>
      <w:r w:rsidRPr="00E46DA8">
        <w:rPr>
          <w:rFonts w:ascii="ＭＳ ゴシック" w:eastAsia="ＭＳ ゴシック" w:hAnsi="ＭＳ ゴシック" w:cs="ＭＳ ゴシック" w:hint="eastAsia"/>
          <w:sz w:val="20"/>
          <w:szCs w:val="20"/>
        </w:rPr>
        <w:t>公益財団法人は、「定款などの根本規則」「過去5年間の事業実績」は提出不要です。</w:t>
      </w:r>
    </w:p>
    <w:p w:rsidR="00E46DA8" w:rsidRPr="00E46DA8" w:rsidRDefault="00E46DA8" w:rsidP="00E46DA8">
      <w:pPr>
        <w:ind w:leftChars="6" w:left="613" w:right="-2" w:hangingChars="300" w:hanging="600"/>
        <w:rPr>
          <w:rFonts w:ascii="ＭＳ ゴシック" w:eastAsia="ＭＳ ゴシック" w:hAnsi="ＭＳ ゴシック" w:cs="ＭＳ ゴシック"/>
          <w:sz w:val="20"/>
          <w:szCs w:val="20"/>
        </w:rPr>
        <w:sectPr w:rsidR="00E46DA8" w:rsidRPr="00E46DA8" w:rsidSect="00B42ECB">
          <w:footerReference w:type="default" r:id="rId8"/>
          <w:type w:val="continuous"/>
          <w:pgSz w:w="11906" w:h="16838" w:code="9"/>
          <w:pgMar w:top="1418" w:right="1418" w:bottom="1418" w:left="1418" w:header="567" w:footer="992" w:gutter="0"/>
          <w:cols w:space="425"/>
          <w:docGrid w:type="linesAndChars" w:linePitch="297"/>
        </w:sectPr>
      </w:pPr>
      <w:r w:rsidRPr="00E46DA8">
        <w:rPr>
          <w:rFonts w:ascii="ＭＳ ゴシック" w:eastAsia="ＭＳ ゴシック" w:hAnsi="ＭＳ ゴシック" w:cs="Times New Roman" w:hint="eastAsia"/>
          <w:sz w:val="20"/>
          <w:szCs w:val="20"/>
        </w:rPr>
        <w:t>（※２）大学院</w:t>
      </w:r>
      <w:r w:rsidRPr="00E46DA8">
        <w:rPr>
          <w:rFonts w:ascii="ＭＳ ゴシック" w:eastAsia="ＭＳ ゴシック" w:hAnsi="ＭＳ ゴシック" w:cs="ＭＳ ゴシック" w:hint="eastAsia"/>
          <w:sz w:val="20"/>
          <w:szCs w:val="20"/>
        </w:rPr>
        <w:t>は、本欄の記載は不要です。</w:t>
      </w:r>
    </w:p>
    <w:p w:rsidR="00B42ECB" w:rsidRDefault="00B42ECB" w:rsidP="00E46DA8"/>
    <w:sectPr w:rsidR="00B42ECB" w:rsidSect="00B42ECB">
      <w:headerReference w:type="even" r:id="rId9"/>
      <w:footerReference w:type="even" r:id="rId10"/>
      <w:headerReference w:type="first" r:id="rId11"/>
      <w:footerReference w:type="first" r:id="rId12"/>
      <w:type w:val="continuous"/>
      <w:pgSz w:w="11906" w:h="16838" w:code="9"/>
      <w:pgMar w:top="1418" w:right="1418" w:bottom="1418" w:left="1418" w:header="567" w:footer="567" w:gutter="0"/>
      <w:cols w:space="425"/>
      <w:docGrid w:type="linesAndChars" w:linePitch="29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AC9" w:rsidRDefault="009B0AC9" w:rsidP="006C2DDA">
      <w:r>
        <w:separator/>
      </w:r>
    </w:p>
  </w:endnote>
  <w:endnote w:type="continuationSeparator" w:id="0">
    <w:p w:rsidR="009B0AC9" w:rsidRDefault="009B0AC9" w:rsidP="006C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B" w:rsidRDefault="00B42ECB" w:rsidP="006562A1">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B" w:rsidRDefault="00B42EC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B" w:rsidRDefault="00B42E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AC9" w:rsidRDefault="009B0AC9" w:rsidP="006C2DDA">
      <w:r>
        <w:separator/>
      </w:r>
    </w:p>
  </w:footnote>
  <w:footnote w:type="continuationSeparator" w:id="0">
    <w:p w:rsidR="009B0AC9" w:rsidRDefault="009B0AC9" w:rsidP="006C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B" w:rsidRDefault="00B42EC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CB" w:rsidRDefault="00B42EC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0B9"/>
    <w:multiLevelType w:val="hybridMultilevel"/>
    <w:tmpl w:val="4B8CAAC4"/>
    <w:lvl w:ilvl="0" w:tplc="EF924FD6">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06B214B5"/>
    <w:multiLevelType w:val="hybridMultilevel"/>
    <w:tmpl w:val="7FE879BA"/>
    <w:lvl w:ilvl="0" w:tplc="3668AFDE">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823"/>
        </w:tabs>
        <w:ind w:left="823" w:hanging="420"/>
      </w:pPr>
    </w:lvl>
    <w:lvl w:ilvl="2" w:tplc="04090011" w:tentative="1">
      <w:start w:val="1"/>
      <w:numFmt w:val="decimalEnclosedCircle"/>
      <w:lvlText w:val="%3"/>
      <w:lvlJc w:val="left"/>
      <w:pPr>
        <w:tabs>
          <w:tab w:val="num" w:pos="1243"/>
        </w:tabs>
        <w:ind w:left="1243" w:hanging="420"/>
      </w:pPr>
    </w:lvl>
    <w:lvl w:ilvl="3" w:tplc="0409000F" w:tentative="1">
      <w:start w:val="1"/>
      <w:numFmt w:val="decimal"/>
      <w:lvlText w:val="%4."/>
      <w:lvlJc w:val="left"/>
      <w:pPr>
        <w:tabs>
          <w:tab w:val="num" w:pos="1663"/>
        </w:tabs>
        <w:ind w:left="1663" w:hanging="420"/>
      </w:pPr>
    </w:lvl>
    <w:lvl w:ilvl="4" w:tplc="04090017" w:tentative="1">
      <w:start w:val="1"/>
      <w:numFmt w:val="aiueoFullWidth"/>
      <w:lvlText w:val="(%5)"/>
      <w:lvlJc w:val="left"/>
      <w:pPr>
        <w:tabs>
          <w:tab w:val="num" w:pos="2083"/>
        </w:tabs>
        <w:ind w:left="2083" w:hanging="420"/>
      </w:pPr>
    </w:lvl>
    <w:lvl w:ilvl="5" w:tplc="04090011" w:tentative="1">
      <w:start w:val="1"/>
      <w:numFmt w:val="decimalEnclosedCircle"/>
      <w:lvlText w:val="%6"/>
      <w:lvlJc w:val="left"/>
      <w:pPr>
        <w:tabs>
          <w:tab w:val="num" w:pos="2503"/>
        </w:tabs>
        <w:ind w:left="2503" w:hanging="420"/>
      </w:pPr>
    </w:lvl>
    <w:lvl w:ilvl="6" w:tplc="0409000F" w:tentative="1">
      <w:start w:val="1"/>
      <w:numFmt w:val="decimal"/>
      <w:lvlText w:val="%7."/>
      <w:lvlJc w:val="left"/>
      <w:pPr>
        <w:tabs>
          <w:tab w:val="num" w:pos="2923"/>
        </w:tabs>
        <w:ind w:left="2923" w:hanging="420"/>
      </w:pPr>
    </w:lvl>
    <w:lvl w:ilvl="7" w:tplc="04090017" w:tentative="1">
      <w:start w:val="1"/>
      <w:numFmt w:val="aiueoFullWidth"/>
      <w:lvlText w:val="(%8)"/>
      <w:lvlJc w:val="left"/>
      <w:pPr>
        <w:tabs>
          <w:tab w:val="num" w:pos="3343"/>
        </w:tabs>
        <w:ind w:left="3343" w:hanging="420"/>
      </w:pPr>
    </w:lvl>
    <w:lvl w:ilvl="8" w:tplc="04090011" w:tentative="1">
      <w:start w:val="1"/>
      <w:numFmt w:val="decimalEnclosedCircle"/>
      <w:lvlText w:val="%9"/>
      <w:lvlJc w:val="left"/>
      <w:pPr>
        <w:tabs>
          <w:tab w:val="num" w:pos="3763"/>
        </w:tabs>
        <w:ind w:left="3763" w:hanging="420"/>
      </w:pPr>
    </w:lvl>
  </w:abstractNum>
  <w:abstractNum w:abstractNumId="2" w15:restartNumberingAfterBreak="0">
    <w:nsid w:val="0D3F59B9"/>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2319A"/>
    <w:multiLevelType w:val="hybridMultilevel"/>
    <w:tmpl w:val="7108CD38"/>
    <w:lvl w:ilvl="0" w:tplc="502C3350">
      <w:start w:val="1"/>
      <w:numFmt w:val="decimal"/>
      <w:lvlText w:val="(%1)"/>
      <w:lvlJc w:val="left"/>
      <w:pPr>
        <w:tabs>
          <w:tab w:val="num" w:pos="737"/>
        </w:tabs>
        <w:ind w:left="737" w:hanging="510"/>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10FF3F7F"/>
    <w:multiLevelType w:val="hybridMultilevel"/>
    <w:tmpl w:val="AC76A0A6"/>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7739D"/>
    <w:multiLevelType w:val="hybridMultilevel"/>
    <w:tmpl w:val="A5F2DEA6"/>
    <w:lvl w:ilvl="0" w:tplc="D9A2AD4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B4953B4"/>
    <w:multiLevelType w:val="hybridMultilevel"/>
    <w:tmpl w:val="AB544F46"/>
    <w:lvl w:ilvl="0" w:tplc="E4D66D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885EC8"/>
    <w:multiLevelType w:val="hybridMultilevel"/>
    <w:tmpl w:val="CAE40714"/>
    <w:lvl w:ilvl="0" w:tplc="E3E214A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674437"/>
    <w:multiLevelType w:val="hybridMultilevel"/>
    <w:tmpl w:val="1BB2C972"/>
    <w:lvl w:ilvl="0" w:tplc="F9108A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031552"/>
    <w:multiLevelType w:val="hybridMultilevel"/>
    <w:tmpl w:val="21287AA2"/>
    <w:lvl w:ilvl="0" w:tplc="63368FF4">
      <w:start w:val="1"/>
      <w:numFmt w:val="decimal"/>
      <w:lvlText w:val="(%1)"/>
      <w:lvlJc w:val="left"/>
      <w:pPr>
        <w:ind w:left="567" w:hanging="357"/>
      </w:pPr>
      <w:rPr>
        <w:rFonts w:hint="default"/>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0" w15:restartNumberingAfterBreak="0">
    <w:nsid w:val="443D2B5D"/>
    <w:multiLevelType w:val="hybridMultilevel"/>
    <w:tmpl w:val="FD36AE46"/>
    <w:lvl w:ilvl="0" w:tplc="8718180C">
      <w:start w:val="1"/>
      <w:numFmt w:val="decimal"/>
      <w:lvlText w:val="(%1)"/>
      <w:lvlJc w:val="left"/>
      <w:pPr>
        <w:tabs>
          <w:tab w:val="num" w:pos="360"/>
        </w:tabs>
        <w:ind w:left="284" w:hanging="284"/>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4AF555AC"/>
    <w:multiLevelType w:val="hybridMultilevel"/>
    <w:tmpl w:val="AC76A0A6"/>
    <w:lvl w:ilvl="0" w:tplc="4280A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37B50"/>
    <w:multiLevelType w:val="hybridMultilevel"/>
    <w:tmpl w:val="B992B7E4"/>
    <w:lvl w:ilvl="0" w:tplc="E4D66DAA">
      <w:start w:val="1"/>
      <w:numFmt w:val="decimal"/>
      <w:lvlText w:val="(%1)"/>
      <w:lvlJc w:val="left"/>
      <w:pPr>
        <w:tabs>
          <w:tab w:val="num" w:pos="570"/>
        </w:tabs>
        <w:ind w:left="570" w:hanging="360"/>
      </w:pPr>
      <w:rPr>
        <w:rFonts w:hint="default"/>
      </w:rPr>
    </w:lvl>
    <w:lvl w:ilvl="1" w:tplc="0409000F">
      <w:start w:val="1"/>
      <w:numFmt w:val="decimal"/>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0A33084"/>
    <w:multiLevelType w:val="hybridMultilevel"/>
    <w:tmpl w:val="39E4646A"/>
    <w:lvl w:ilvl="0" w:tplc="117AF840">
      <w:start w:val="1"/>
      <w:numFmt w:val="decimal"/>
      <w:lvlText w:val="(%1)"/>
      <w:lvlJc w:val="left"/>
      <w:pPr>
        <w:tabs>
          <w:tab w:val="num" w:pos="360"/>
        </w:tabs>
        <w:ind w:left="284" w:hanging="284"/>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7F5128D"/>
    <w:multiLevelType w:val="hybridMultilevel"/>
    <w:tmpl w:val="0DF4B530"/>
    <w:lvl w:ilvl="0" w:tplc="5B24E04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E2A3E73"/>
    <w:multiLevelType w:val="hybridMultilevel"/>
    <w:tmpl w:val="2ED639C4"/>
    <w:lvl w:ilvl="0" w:tplc="592688EC">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D91483"/>
    <w:multiLevelType w:val="hybridMultilevel"/>
    <w:tmpl w:val="90D853F6"/>
    <w:lvl w:ilvl="0" w:tplc="503C6A54">
      <w:start w:val="1"/>
      <w:numFmt w:val="decimal"/>
      <w:suff w:val="space"/>
      <w:lvlText w:val="(%1)"/>
      <w:lvlJc w:val="left"/>
      <w:pPr>
        <w:ind w:left="284" w:hanging="284"/>
      </w:pPr>
      <w:rPr>
        <w:rFonts w:hint="default"/>
      </w:rPr>
    </w:lvl>
    <w:lvl w:ilvl="1" w:tplc="04090017" w:tentative="1">
      <w:start w:val="1"/>
      <w:numFmt w:val="aiueoFullWidth"/>
      <w:lvlText w:val="(%2)"/>
      <w:lvlJc w:val="left"/>
      <w:pPr>
        <w:tabs>
          <w:tab w:val="num" w:pos="1067"/>
        </w:tabs>
        <w:ind w:left="1067" w:hanging="420"/>
      </w:pPr>
      <w:rPr>
        <w:rFonts w:hint="default"/>
      </w:r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7" w15:restartNumberingAfterBreak="0">
    <w:nsid w:val="70663BCE"/>
    <w:multiLevelType w:val="hybridMultilevel"/>
    <w:tmpl w:val="A6F0ECE6"/>
    <w:lvl w:ilvl="0" w:tplc="346ED1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7C4A7E"/>
    <w:multiLevelType w:val="hybridMultilevel"/>
    <w:tmpl w:val="4E600BC8"/>
    <w:lvl w:ilvl="0" w:tplc="DB304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BD5797"/>
    <w:multiLevelType w:val="hybridMultilevel"/>
    <w:tmpl w:val="E6304456"/>
    <w:lvl w:ilvl="0" w:tplc="054A393A">
      <w:numFmt w:val="bullet"/>
      <w:lvlText w:val="※"/>
      <w:lvlJc w:val="left"/>
      <w:pPr>
        <w:ind w:left="816" w:hanging="360"/>
      </w:pPr>
      <w:rPr>
        <w:rFonts w:ascii="ＭＳ 明朝" w:eastAsia="ＭＳ 明朝" w:hAnsi="ＭＳ 明朝"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0" w15:restartNumberingAfterBreak="0">
    <w:nsid w:val="7D8102E6"/>
    <w:multiLevelType w:val="hybridMultilevel"/>
    <w:tmpl w:val="9D02F4EC"/>
    <w:lvl w:ilvl="0" w:tplc="1D7A5314">
      <w:start w:val="1"/>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16"/>
  </w:num>
  <w:num w:numId="3">
    <w:abstractNumId w:val="5"/>
  </w:num>
  <w:num w:numId="4">
    <w:abstractNumId w:val="13"/>
  </w:num>
  <w:num w:numId="5">
    <w:abstractNumId w:val="10"/>
  </w:num>
  <w:num w:numId="6">
    <w:abstractNumId w:val="14"/>
  </w:num>
  <w:num w:numId="7">
    <w:abstractNumId w:val="1"/>
  </w:num>
  <w:num w:numId="8">
    <w:abstractNumId w:val="6"/>
  </w:num>
  <w:num w:numId="9">
    <w:abstractNumId w:val="12"/>
  </w:num>
  <w:num w:numId="10">
    <w:abstractNumId w:val="3"/>
  </w:num>
  <w:num w:numId="11">
    <w:abstractNumId w:val="15"/>
  </w:num>
  <w:num w:numId="12">
    <w:abstractNumId w:val="4"/>
  </w:num>
  <w:num w:numId="13">
    <w:abstractNumId w:val="2"/>
  </w:num>
  <w:num w:numId="14">
    <w:abstractNumId w:val="0"/>
  </w:num>
  <w:num w:numId="15">
    <w:abstractNumId w:val="19"/>
  </w:num>
  <w:num w:numId="16">
    <w:abstractNumId w:val="9"/>
  </w:num>
  <w:num w:numId="17">
    <w:abstractNumId w:val="17"/>
  </w:num>
  <w:num w:numId="18">
    <w:abstractNumId w:val="8"/>
  </w:num>
  <w:num w:numId="19">
    <w:abstractNumId w:val="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99"/>
    <w:rsid w:val="00063010"/>
    <w:rsid w:val="000878B9"/>
    <w:rsid w:val="000D2F36"/>
    <w:rsid w:val="0011345A"/>
    <w:rsid w:val="0017378B"/>
    <w:rsid w:val="0018720F"/>
    <w:rsid w:val="0020531A"/>
    <w:rsid w:val="00205711"/>
    <w:rsid w:val="00210A1E"/>
    <w:rsid w:val="00214F9A"/>
    <w:rsid w:val="002256FF"/>
    <w:rsid w:val="00227803"/>
    <w:rsid w:val="00255CDA"/>
    <w:rsid w:val="00257BC0"/>
    <w:rsid w:val="002B01A7"/>
    <w:rsid w:val="00332935"/>
    <w:rsid w:val="003512EA"/>
    <w:rsid w:val="003F6DDE"/>
    <w:rsid w:val="00547F52"/>
    <w:rsid w:val="00553BB0"/>
    <w:rsid w:val="005936CB"/>
    <w:rsid w:val="005948EA"/>
    <w:rsid w:val="005A7B75"/>
    <w:rsid w:val="005D14C6"/>
    <w:rsid w:val="00640B81"/>
    <w:rsid w:val="006562A1"/>
    <w:rsid w:val="0067631F"/>
    <w:rsid w:val="006B408A"/>
    <w:rsid w:val="006C2DDA"/>
    <w:rsid w:val="006C2EF9"/>
    <w:rsid w:val="007215A9"/>
    <w:rsid w:val="007271AB"/>
    <w:rsid w:val="00817DEA"/>
    <w:rsid w:val="00827103"/>
    <w:rsid w:val="008B0FD9"/>
    <w:rsid w:val="008C0399"/>
    <w:rsid w:val="008D4419"/>
    <w:rsid w:val="009449D7"/>
    <w:rsid w:val="009549F6"/>
    <w:rsid w:val="009738AD"/>
    <w:rsid w:val="0098741A"/>
    <w:rsid w:val="00993210"/>
    <w:rsid w:val="009A256A"/>
    <w:rsid w:val="009B0AC9"/>
    <w:rsid w:val="00A72CFA"/>
    <w:rsid w:val="00AB5D37"/>
    <w:rsid w:val="00AE6BE3"/>
    <w:rsid w:val="00B16D5A"/>
    <w:rsid w:val="00B207C1"/>
    <w:rsid w:val="00B42ECB"/>
    <w:rsid w:val="00B47A09"/>
    <w:rsid w:val="00BC1C16"/>
    <w:rsid w:val="00BC728F"/>
    <w:rsid w:val="00BF10A1"/>
    <w:rsid w:val="00C155CE"/>
    <w:rsid w:val="00C328B8"/>
    <w:rsid w:val="00C35BA9"/>
    <w:rsid w:val="00C8021A"/>
    <w:rsid w:val="00C92915"/>
    <w:rsid w:val="00D30CB7"/>
    <w:rsid w:val="00D31717"/>
    <w:rsid w:val="00D54D29"/>
    <w:rsid w:val="00D85CAE"/>
    <w:rsid w:val="00D951EE"/>
    <w:rsid w:val="00DD2356"/>
    <w:rsid w:val="00E0265C"/>
    <w:rsid w:val="00E340BB"/>
    <w:rsid w:val="00E46DA8"/>
    <w:rsid w:val="00E652C3"/>
    <w:rsid w:val="00E8738B"/>
    <w:rsid w:val="00E912E7"/>
    <w:rsid w:val="00EA234D"/>
    <w:rsid w:val="00EA76BC"/>
    <w:rsid w:val="00EB16B4"/>
    <w:rsid w:val="00EB2C48"/>
    <w:rsid w:val="00EC3F74"/>
    <w:rsid w:val="00ED452B"/>
    <w:rsid w:val="00F03C3D"/>
    <w:rsid w:val="00F451E1"/>
    <w:rsid w:val="00F55A91"/>
    <w:rsid w:val="00F83317"/>
    <w:rsid w:val="00FE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DDD74B"/>
  <w15:chartTrackingRefBased/>
  <w15:docId w15:val="{4AFB4408-8100-449F-885D-E7F028F5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DDA"/>
    <w:pPr>
      <w:tabs>
        <w:tab w:val="center" w:pos="4252"/>
        <w:tab w:val="right" w:pos="8504"/>
      </w:tabs>
      <w:snapToGrid w:val="0"/>
    </w:pPr>
  </w:style>
  <w:style w:type="character" w:customStyle="1" w:styleId="a4">
    <w:name w:val="ヘッダー (文字)"/>
    <w:basedOn w:val="a0"/>
    <w:link w:val="a3"/>
    <w:uiPriority w:val="99"/>
    <w:rsid w:val="006C2DDA"/>
  </w:style>
  <w:style w:type="paragraph" w:styleId="a5">
    <w:name w:val="footer"/>
    <w:basedOn w:val="a"/>
    <w:link w:val="a6"/>
    <w:uiPriority w:val="99"/>
    <w:unhideWhenUsed/>
    <w:rsid w:val="006C2DDA"/>
    <w:pPr>
      <w:tabs>
        <w:tab w:val="center" w:pos="4252"/>
        <w:tab w:val="right" w:pos="8504"/>
      </w:tabs>
      <w:snapToGrid w:val="0"/>
    </w:pPr>
  </w:style>
  <w:style w:type="character" w:customStyle="1" w:styleId="a6">
    <w:name w:val="フッター (文字)"/>
    <w:basedOn w:val="a0"/>
    <w:link w:val="a5"/>
    <w:uiPriority w:val="99"/>
    <w:rsid w:val="006C2DDA"/>
  </w:style>
  <w:style w:type="paragraph" w:styleId="a7">
    <w:name w:val="Balloon Text"/>
    <w:basedOn w:val="a"/>
    <w:link w:val="a8"/>
    <w:uiPriority w:val="99"/>
    <w:semiHidden/>
    <w:unhideWhenUsed/>
    <w:rsid w:val="006C2D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DDA"/>
    <w:rPr>
      <w:rFonts w:asciiTheme="majorHAnsi" w:eastAsiaTheme="majorEastAsia" w:hAnsiTheme="majorHAnsi" w:cstheme="majorBidi"/>
      <w:sz w:val="18"/>
      <w:szCs w:val="18"/>
    </w:rPr>
  </w:style>
  <w:style w:type="table" w:styleId="a9">
    <w:name w:val="Table Grid"/>
    <w:basedOn w:val="a1"/>
    <w:uiPriority w:val="39"/>
    <w:rsid w:val="00817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1872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76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38AD"/>
    <w:rPr>
      <w:sz w:val="18"/>
      <w:szCs w:val="18"/>
    </w:rPr>
  </w:style>
  <w:style w:type="paragraph" w:styleId="ab">
    <w:name w:val="annotation text"/>
    <w:basedOn w:val="a"/>
    <w:link w:val="ac"/>
    <w:uiPriority w:val="99"/>
    <w:semiHidden/>
    <w:unhideWhenUsed/>
    <w:rsid w:val="009738AD"/>
    <w:pPr>
      <w:jc w:val="left"/>
    </w:pPr>
  </w:style>
  <w:style w:type="character" w:customStyle="1" w:styleId="ac">
    <w:name w:val="コメント文字列 (文字)"/>
    <w:basedOn w:val="a0"/>
    <w:link w:val="ab"/>
    <w:uiPriority w:val="99"/>
    <w:semiHidden/>
    <w:rsid w:val="009738AD"/>
  </w:style>
  <w:style w:type="paragraph" w:styleId="ad">
    <w:name w:val="annotation subject"/>
    <w:basedOn w:val="ab"/>
    <w:next w:val="ab"/>
    <w:link w:val="ae"/>
    <w:uiPriority w:val="99"/>
    <w:semiHidden/>
    <w:unhideWhenUsed/>
    <w:rsid w:val="009738AD"/>
    <w:rPr>
      <w:b/>
      <w:bCs/>
    </w:rPr>
  </w:style>
  <w:style w:type="character" w:customStyle="1" w:styleId="ae">
    <w:name w:val="コメント内容 (文字)"/>
    <w:basedOn w:val="ac"/>
    <w:link w:val="ad"/>
    <w:uiPriority w:val="99"/>
    <w:semiHidden/>
    <w:rsid w:val="009738AD"/>
    <w:rPr>
      <w:b/>
      <w:bCs/>
    </w:rPr>
  </w:style>
  <w:style w:type="paragraph" w:styleId="af">
    <w:name w:val="List Paragraph"/>
    <w:basedOn w:val="a"/>
    <w:uiPriority w:val="34"/>
    <w:qFormat/>
    <w:rsid w:val="00E46DA8"/>
    <w:pPr>
      <w:ind w:leftChars="400" w:left="840"/>
    </w:pPr>
  </w:style>
  <w:style w:type="table" w:customStyle="1" w:styleId="3">
    <w:name w:val="表 (格子)3"/>
    <w:basedOn w:val="a1"/>
    <w:next w:val="a9"/>
    <w:rsid w:val="00E46D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E4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C390B-FEA8-4E19-8797-6C0241E4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【倉持】</dc:creator>
  <cp:keywords/>
  <dc:description/>
  <cp:lastModifiedBy>PC23</cp:lastModifiedBy>
  <cp:revision>17</cp:revision>
  <cp:lastPrinted>2020-09-17T11:38:00Z</cp:lastPrinted>
  <dcterms:created xsi:type="dcterms:W3CDTF">2020-08-08T08:36:00Z</dcterms:created>
  <dcterms:modified xsi:type="dcterms:W3CDTF">2020-12-17T02:09:00Z</dcterms:modified>
</cp:coreProperties>
</file>