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FD7B1" w14:textId="77777777" w:rsidR="003135C9" w:rsidRPr="00167862" w:rsidRDefault="003135C9" w:rsidP="003135C9">
      <w:pPr>
        <w:widowControl/>
        <w:jc w:val="left"/>
        <w:rPr>
          <w:rFonts w:cs="Century"/>
          <w:szCs w:val="21"/>
        </w:rPr>
      </w:pPr>
      <w:r w:rsidRPr="00167862">
        <w:rPr>
          <w:rFonts w:cs="Century" w:hint="eastAsia"/>
          <w:szCs w:val="21"/>
        </w:rPr>
        <w:t>様式第２号　スーパービジョン経験報告書（第</w:t>
      </w:r>
      <w:r w:rsidRPr="00167862">
        <w:rPr>
          <w:rFonts w:cs="Century" w:hint="eastAsia"/>
          <w:szCs w:val="21"/>
        </w:rPr>
        <w:t>1</w:t>
      </w:r>
      <w:r w:rsidRPr="00167862">
        <w:rPr>
          <w:rFonts w:cs="Century" w:hint="eastAsia"/>
          <w:szCs w:val="21"/>
        </w:rPr>
        <w:t>号、第</w:t>
      </w:r>
      <w:r w:rsidRPr="00167862">
        <w:rPr>
          <w:rFonts w:cs="Century" w:hint="eastAsia"/>
          <w:szCs w:val="21"/>
        </w:rPr>
        <w:t>2</w:t>
      </w:r>
      <w:r w:rsidRPr="00167862">
        <w:rPr>
          <w:rFonts w:cs="Century" w:hint="eastAsia"/>
          <w:szCs w:val="21"/>
        </w:rPr>
        <w:t>号及び第</w:t>
      </w:r>
      <w:r w:rsidRPr="00167862">
        <w:rPr>
          <w:rFonts w:cs="Century" w:hint="eastAsia"/>
          <w:szCs w:val="21"/>
        </w:rPr>
        <w:t>4</w:t>
      </w:r>
      <w:r w:rsidRPr="00167862">
        <w:rPr>
          <w:rFonts w:cs="Century" w:hint="eastAsia"/>
          <w:szCs w:val="21"/>
        </w:rPr>
        <w:t>号</w:t>
      </w:r>
      <w:r w:rsidRPr="00167862">
        <w:rPr>
          <w:rFonts w:cs="Century" w:hint="eastAsia"/>
          <w:szCs w:val="21"/>
        </w:rPr>
        <w:t>(1)(2)</w:t>
      </w:r>
      <w:r w:rsidRPr="00167862">
        <w:rPr>
          <w:rFonts w:cs="Century" w:hint="eastAsia"/>
          <w:szCs w:val="21"/>
        </w:rPr>
        <w:t>用）</w:t>
      </w:r>
    </w:p>
    <w:p w14:paraId="7BE27A3D" w14:textId="77777777" w:rsidR="003135C9" w:rsidRPr="00167862" w:rsidRDefault="003135C9" w:rsidP="003135C9">
      <w:pPr>
        <w:widowControl/>
        <w:jc w:val="left"/>
        <w:rPr>
          <w:rFonts w:cs="Century"/>
          <w:szCs w:val="21"/>
        </w:rPr>
      </w:pPr>
    </w:p>
    <w:p w14:paraId="3A78674D" w14:textId="77777777" w:rsidR="003135C9" w:rsidRPr="00167862" w:rsidRDefault="003135C9" w:rsidP="003135C9">
      <w:pPr>
        <w:widowControl/>
        <w:jc w:val="left"/>
        <w:rPr>
          <w:rFonts w:cs="Century"/>
          <w:szCs w:val="21"/>
        </w:rPr>
      </w:pPr>
    </w:p>
    <w:p w14:paraId="381FD99A" w14:textId="0987D247" w:rsidR="003135C9" w:rsidRPr="00167862" w:rsidRDefault="003135C9" w:rsidP="00167862">
      <w:pPr>
        <w:widowControl/>
        <w:wordWrap w:val="0"/>
        <w:ind w:right="-29" w:firstLineChars="2200" w:firstLine="4246"/>
        <w:rPr>
          <w:rFonts w:cs="Century"/>
          <w:szCs w:val="21"/>
          <w:u w:val="single"/>
        </w:rPr>
      </w:pPr>
      <w:r w:rsidRPr="00167862">
        <w:rPr>
          <w:rFonts w:cs="Century" w:hint="eastAsia"/>
          <w:szCs w:val="21"/>
          <w:u w:val="single"/>
        </w:rPr>
        <w:t xml:space="preserve">社会福祉士登録番号　　　　</w:t>
      </w:r>
      <w:r w:rsidR="00167862" w:rsidRPr="00167862">
        <w:rPr>
          <w:rFonts w:cs="Century" w:hint="eastAsia"/>
          <w:szCs w:val="21"/>
          <w:u w:val="single"/>
        </w:rPr>
        <w:t xml:space="preserve">　　　　　　　　　</w:t>
      </w:r>
      <w:r w:rsidRPr="00167862">
        <w:rPr>
          <w:rFonts w:cs="Century" w:hint="eastAsia"/>
          <w:szCs w:val="21"/>
          <w:u w:val="single"/>
        </w:rPr>
        <w:t xml:space="preserve">　　　</w:t>
      </w:r>
    </w:p>
    <w:p w14:paraId="38EBC09D" w14:textId="77777777" w:rsidR="003135C9" w:rsidRPr="00167862" w:rsidRDefault="003135C9" w:rsidP="003135C9">
      <w:pPr>
        <w:widowControl/>
        <w:wordWrap w:val="0"/>
        <w:jc w:val="right"/>
        <w:rPr>
          <w:rFonts w:cs="Century"/>
          <w:szCs w:val="21"/>
          <w:u w:val="single"/>
        </w:rPr>
      </w:pPr>
      <w:r w:rsidRPr="00167862">
        <w:rPr>
          <w:rFonts w:cs="Century" w:hint="eastAsia"/>
          <w:szCs w:val="21"/>
          <w:u w:val="single"/>
        </w:rPr>
        <w:t xml:space="preserve">氏　名　　　　　　　　　　　　　　　　　　　　　　</w:t>
      </w:r>
    </w:p>
    <w:p w14:paraId="47490E71" w14:textId="77777777" w:rsidR="003135C9" w:rsidRPr="00167862" w:rsidRDefault="003135C9" w:rsidP="003135C9">
      <w:pPr>
        <w:widowControl/>
        <w:jc w:val="left"/>
        <w:rPr>
          <w:rFonts w:cs="Century"/>
          <w:szCs w:val="21"/>
        </w:rPr>
      </w:pPr>
    </w:p>
    <w:p w14:paraId="58BBE2DC" w14:textId="77777777" w:rsidR="003135C9" w:rsidRPr="00167862" w:rsidRDefault="003135C9" w:rsidP="003135C9">
      <w:pPr>
        <w:widowControl/>
        <w:jc w:val="left"/>
        <w:rPr>
          <w:rFonts w:cs="Century"/>
          <w:szCs w:val="21"/>
        </w:rPr>
      </w:pPr>
      <w:r w:rsidRPr="00167862">
        <w:rPr>
          <w:rFonts w:cs="Century" w:hint="eastAsia"/>
          <w:szCs w:val="21"/>
        </w:rPr>
        <w:t>■記入上の注意</w:t>
      </w:r>
    </w:p>
    <w:p w14:paraId="3AFAFBA5" w14:textId="77777777" w:rsidR="003135C9" w:rsidRPr="00167862" w:rsidRDefault="003135C9" w:rsidP="003135C9">
      <w:pPr>
        <w:widowControl/>
        <w:ind w:left="386" w:hangingChars="200" w:hanging="386"/>
        <w:jc w:val="left"/>
        <w:rPr>
          <w:rFonts w:cs="Century"/>
          <w:szCs w:val="21"/>
        </w:rPr>
      </w:pPr>
      <w:r w:rsidRPr="00167862">
        <w:rPr>
          <w:rFonts w:cs="Century" w:hint="eastAsia"/>
          <w:szCs w:val="21"/>
        </w:rPr>
        <w:t xml:space="preserve">　</w:t>
      </w:r>
      <w:r w:rsidRPr="00167862">
        <w:rPr>
          <w:rFonts w:cs="Century" w:hint="eastAsia"/>
          <w:szCs w:val="21"/>
        </w:rPr>
        <w:t>(1)</w:t>
      </w:r>
      <w:r w:rsidRPr="00167862">
        <w:rPr>
          <w:rFonts w:cs="Century" w:hint="eastAsia"/>
          <w:szCs w:val="21"/>
        </w:rPr>
        <w:t>スーパービジョンは、</w:t>
      </w:r>
      <w:r w:rsidRPr="00167862">
        <w:rPr>
          <w:rFonts w:cs="Century" w:hint="eastAsia"/>
          <w:szCs w:val="21"/>
          <w:u w:val="single"/>
        </w:rPr>
        <w:t>社会福祉士（ソーシャルワーカーを含む。）の個人スーパービジョンとグループスーパービジョンに限ります。</w:t>
      </w:r>
      <w:r w:rsidR="00E63318" w:rsidRPr="00167862">
        <w:rPr>
          <w:rFonts w:cs="Century" w:hint="eastAsia"/>
          <w:szCs w:val="21"/>
          <w:u w:val="single"/>
        </w:rPr>
        <w:t>なお、更新スーパービジョン（集合研修方式）は除きます。</w:t>
      </w:r>
    </w:p>
    <w:p w14:paraId="4994CE18" w14:textId="77777777" w:rsidR="003135C9" w:rsidRPr="00167862" w:rsidRDefault="003135C9" w:rsidP="003135C9">
      <w:pPr>
        <w:widowControl/>
        <w:ind w:left="386" w:hangingChars="200" w:hanging="386"/>
        <w:jc w:val="left"/>
        <w:rPr>
          <w:rFonts w:cs="Century"/>
          <w:szCs w:val="21"/>
        </w:rPr>
      </w:pPr>
      <w:r w:rsidRPr="00167862">
        <w:rPr>
          <w:rFonts w:cs="Century" w:hint="eastAsia"/>
          <w:szCs w:val="21"/>
        </w:rPr>
        <w:t xml:space="preserve">　</w:t>
      </w:r>
      <w:r w:rsidRPr="00167862">
        <w:rPr>
          <w:rFonts w:cs="Century" w:hint="eastAsia"/>
          <w:szCs w:val="21"/>
        </w:rPr>
        <w:t>(</w:t>
      </w:r>
      <w:r w:rsidR="004221D0" w:rsidRPr="00167862">
        <w:rPr>
          <w:rFonts w:cs="Century" w:hint="eastAsia"/>
          <w:szCs w:val="21"/>
        </w:rPr>
        <w:t>2</w:t>
      </w:r>
      <w:r w:rsidRPr="00167862">
        <w:rPr>
          <w:rFonts w:cs="Century" w:hint="eastAsia"/>
          <w:szCs w:val="21"/>
        </w:rPr>
        <w:t>)</w:t>
      </w:r>
      <w:r w:rsidRPr="00167862">
        <w:rPr>
          <w:rFonts w:cs="Century" w:hint="eastAsia"/>
          <w:szCs w:val="21"/>
        </w:rPr>
        <w:t>スーパーバイザーとしての</w:t>
      </w:r>
      <w:r w:rsidRPr="00167862">
        <w:rPr>
          <w:rFonts w:cs="Century" w:hint="eastAsia"/>
          <w:szCs w:val="21"/>
          <w:u w:val="single"/>
        </w:rPr>
        <w:t>実績は社会福祉士（ソーシャルワーカーを含む。）に対して</w:t>
      </w:r>
      <w:r w:rsidRPr="00167862">
        <w:rPr>
          <w:rFonts w:cs="Century" w:hint="eastAsia"/>
          <w:szCs w:val="21"/>
          <w:u w:val="single"/>
        </w:rPr>
        <w:t>3</w:t>
      </w:r>
      <w:r w:rsidRPr="00167862">
        <w:rPr>
          <w:rFonts w:cs="Century" w:hint="eastAsia"/>
          <w:szCs w:val="21"/>
          <w:u w:val="single"/>
        </w:rPr>
        <w:t>件以上</w:t>
      </w:r>
      <w:r w:rsidRPr="00167862">
        <w:rPr>
          <w:rFonts w:cs="Century" w:hint="eastAsia"/>
          <w:szCs w:val="21"/>
        </w:rPr>
        <w:t>あることが必要です。</w:t>
      </w:r>
      <w:r w:rsidRPr="00167862">
        <w:rPr>
          <w:rFonts w:cs="Century" w:hint="eastAsia"/>
          <w:szCs w:val="21"/>
          <w:u w:val="single"/>
        </w:rPr>
        <w:t>なお、実習生（学生等）へのスーパービジョンは対象となりません</w:t>
      </w:r>
      <w:r w:rsidRPr="00167862">
        <w:rPr>
          <w:rFonts w:cs="Century" w:hint="eastAsia"/>
          <w:szCs w:val="21"/>
        </w:rPr>
        <w:t>。</w:t>
      </w:r>
    </w:p>
    <w:p w14:paraId="6CB350CC" w14:textId="77777777" w:rsidR="003135C9" w:rsidRPr="00167862" w:rsidRDefault="003135C9" w:rsidP="003135C9">
      <w:pPr>
        <w:widowControl/>
        <w:jc w:val="left"/>
        <w:rPr>
          <w:rFonts w:cs="Century"/>
          <w:szCs w:val="21"/>
        </w:rPr>
      </w:pPr>
      <w:r w:rsidRPr="00167862">
        <w:rPr>
          <w:rFonts w:cs="Century" w:hint="eastAsia"/>
          <w:szCs w:val="21"/>
        </w:rPr>
        <w:t xml:space="preserve">　</w:t>
      </w:r>
      <w:r w:rsidRPr="00167862">
        <w:rPr>
          <w:rFonts w:cs="Century" w:hint="eastAsia"/>
          <w:szCs w:val="21"/>
        </w:rPr>
        <w:t>(</w:t>
      </w:r>
      <w:r w:rsidR="004221D0" w:rsidRPr="00167862">
        <w:rPr>
          <w:rFonts w:cs="Century" w:hint="eastAsia"/>
          <w:szCs w:val="21"/>
        </w:rPr>
        <w:t>3</w:t>
      </w:r>
      <w:r w:rsidRPr="00167862">
        <w:rPr>
          <w:rFonts w:cs="Century" w:hint="eastAsia"/>
          <w:szCs w:val="21"/>
        </w:rPr>
        <w:t>)</w:t>
      </w:r>
      <w:r w:rsidRPr="00167862">
        <w:rPr>
          <w:rFonts w:cs="Century" w:hint="eastAsia"/>
          <w:szCs w:val="21"/>
        </w:rPr>
        <w:t>記載欄が狭い場合は適宜拡げてください。</w:t>
      </w:r>
    </w:p>
    <w:p w14:paraId="362F9965" w14:textId="77777777" w:rsidR="003135C9" w:rsidRPr="00167862" w:rsidRDefault="003135C9" w:rsidP="003135C9">
      <w:pPr>
        <w:widowControl/>
        <w:jc w:val="left"/>
        <w:rPr>
          <w:rFonts w:cs="Century"/>
          <w:szCs w:val="21"/>
        </w:rPr>
      </w:pPr>
    </w:p>
    <w:p w14:paraId="5B1C981F" w14:textId="77777777" w:rsidR="003135C9" w:rsidRPr="00167862" w:rsidRDefault="003135C9" w:rsidP="003135C9">
      <w:pPr>
        <w:widowControl/>
        <w:jc w:val="left"/>
        <w:rPr>
          <w:rFonts w:asciiTheme="majorEastAsia" w:eastAsiaTheme="majorEastAsia" w:hAnsiTheme="majorEastAsia" w:cs="Century"/>
          <w:szCs w:val="21"/>
        </w:rPr>
      </w:pPr>
      <w:r w:rsidRPr="00167862">
        <w:rPr>
          <w:rFonts w:asciiTheme="majorEastAsia" w:eastAsiaTheme="majorEastAsia" w:hAnsiTheme="majorEastAsia" w:cs="Century" w:hint="eastAsia"/>
          <w:szCs w:val="21"/>
        </w:rPr>
        <w:t>１．社会福祉士（ソーシャルワーカーを含む。）としてのスーパーバイジー経験</w:t>
      </w:r>
    </w:p>
    <w:p w14:paraId="7304D4B2" w14:textId="77777777" w:rsidR="003135C9" w:rsidRPr="00167862" w:rsidRDefault="003135C9" w:rsidP="003135C9">
      <w:pPr>
        <w:widowControl/>
        <w:ind w:left="193" w:hangingChars="100" w:hanging="193"/>
        <w:jc w:val="left"/>
        <w:rPr>
          <w:rFonts w:cs="Century"/>
          <w:szCs w:val="21"/>
        </w:rPr>
      </w:pPr>
      <w:r w:rsidRPr="00167862">
        <w:rPr>
          <w:rFonts w:cs="Century" w:hint="eastAsia"/>
          <w:szCs w:val="21"/>
        </w:rPr>
        <w:t>（１）スーパービジョンを受けた</w:t>
      </w:r>
      <w:r w:rsidR="000E32EC" w:rsidRPr="00167862">
        <w:rPr>
          <w:rFonts w:cs="Century" w:hint="eastAsia"/>
          <w:szCs w:val="21"/>
        </w:rPr>
        <w:t>時期、その</w:t>
      </w:r>
      <w:r w:rsidRPr="00167862">
        <w:rPr>
          <w:rFonts w:cs="Century" w:hint="eastAsia"/>
          <w:szCs w:val="21"/>
        </w:rPr>
        <w:t>時の①あなたのスーパーバイジーとしての立場（職位・職種など）とその時のスーパーバイザーの立場（職位・職種</w:t>
      </w:r>
      <w:r w:rsidR="008F00BF" w:rsidRPr="00167862">
        <w:rPr>
          <w:rFonts w:cs="Century" w:hint="eastAsia"/>
          <w:szCs w:val="21"/>
        </w:rPr>
        <w:t>など</w:t>
      </w:r>
      <w:r w:rsidRPr="00167862">
        <w:rPr>
          <w:rFonts w:cs="Century" w:hint="eastAsia"/>
          <w:szCs w:val="21"/>
        </w:rPr>
        <w:t>）と②あなたとスーパーバイザーの関係性の概要を、一つ以上、お書きください。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5C9" w:rsidRPr="00167862" w14:paraId="04383E1D" w14:textId="77777777" w:rsidTr="00D8017C">
        <w:trPr>
          <w:trHeight w:val="1168"/>
        </w:trPr>
        <w:tc>
          <w:tcPr>
            <w:tcW w:w="9268" w:type="dxa"/>
          </w:tcPr>
          <w:p w14:paraId="1B609F09" w14:textId="77777777" w:rsidR="00F97AEE" w:rsidRPr="00167862" w:rsidRDefault="008F00BF" w:rsidP="00F97AEE">
            <w:pPr>
              <w:widowControl/>
              <w:jc w:val="left"/>
              <w:rPr>
                <w:rFonts w:cs="Century"/>
                <w:szCs w:val="21"/>
              </w:rPr>
            </w:pPr>
            <w:r w:rsidRPr="00167862">
              <w:rPr>
                <w:rFonts w:cs="Century" w:hint="eastAsia"/>
                <w:szCs w:val="21"/>
              </w:rPr>
              <w:t>スーパービジョンを受けた時期：</w:t>
            </w:r>
            <w:r w:rsidR="00C2395E" w:rsidRPr="00167862">
              <w:rPr>
                <w:rFonts w:cs="Century" w:hint="eastAsia"/>
                <w:szCs w:val="21"/>
              </w:rPr>
              <w:t xml:space="preserve">　</w:t>
            </w:r>
            <w:r w:rsidR="00F97AEE" w:rsidRPr="00167862">
              <w:rPr>
                <w:rFonts w:cs="Century" w:hint="eastAsia"/>
                <w:szCs w:val="21"/>
              </w:rPr>
              <w:t>西暦　　　　　年　　月～　　　　　年　　月</w:t>
            </w:r>
          </w:p>
          <w:p w14:paraId="64C1E52C" w14:textId="77777777" w:rsidR="00C2395E" w:rsidRPr="00167862" w:rsidRDefault="00C2395E" w:rsidP="00D8017C">
            <w:pPr>
              <w:widowControl/>
              <w:jc w:val="left"/>
              <w:rPr>
                <w:rFonts w:cs="Century"/>
                <w:szCs w:val="21"/>
              </w:rPr>
            </w:pPr>
            <w:r w:rsidRPr="00167862">
              <w:rPr>
                <w:rFonts w:cs="Century" w:hint="eastAsia"/>
                <w:szCs w:val="21"/>
              </w:rPr>
              <w:t>□認定社会福祉士制度のスーパービジョン　　□認定社会福祉士制度以外のスーパービジョン</w:t>
            </w:r>
          </w:p>
          <w:p w14:paraId="7D81BF11" w14:textId="77777777" w:rsidR="003135C9" w:rsidRPr="00167862" w:rsidRDefault="003135C9" w:rsidP="00D8017C">
            <w:pPr>
              <w:widowControl/>
              <w:jc w:val="left"/>
              <w:rPr>
                <w:rFonts w:cs="Century"/>
                <w:szCs w:val="21"/>
              </w:rPr>
            </w:pPr>
            <w:r w:rsidRPr="00167862">
              <w:rPr>
                <w:rFonts w:cs="Century" w:hint="eastAsia"/>
                <w:szCs w:val="21"/>
              </w:rPr>
              <w:t>①スーパーバイジー：</w:t>
            </w:r>
          </w:p>
          <w:p w14:paraId="758BF991" w14:textId="77777777" w:rsidR="003135C9" w:rsidRPr="00167862" w:rsidRDefault="003135C9" w:rsidP="00D8017C">
            <w:pPr>
              <w:widowControl/>
              <w:jc w:val="left"/>
              <w:rPr>
                <w:rFonts w:cs="Century"/>
                <w:szCs w:val="21"/>
              </w:rPr>
            </w:pPr>
            <w:r w:rsidRPr="00167862">
              <w:rPr>
                <w:rFonts w:cs="Century" w:hint="eastAsia"/>
                <w:szCs w:val="21"/>
              </w:rPr>
              <w:t>②スーパーバイザー：</w:t>
            </w:r>
          </w:p>
          <w:p w14:paraId="15F21C66" w14:textId="77777777" w:rsidR="003135C9" w:rsidRPr="00167862" w:rsidRDefault="003135C9" w:rsidP="00D8017C">
            <w:pPr>
              <w:widowControl/>
              <w:jc w:val="left"/>
              <w:rPr>
                <w:rFonts w:cs="Century"/>
                <w:szCs w:val="21"/>
              </w:rPr>
            </w:pPr>
            <w:r w:rsidRPr="00167862">
              <w:rPr>
                <w:rFonts w:cs="Century" w:hint="eastAsia"/>
                <w:szCs w:val="21"/>
              </w:rPr>
              <w:t>③関係性の概要：</w:t>
            </w:r>
          </w:p>
        </w:tc>
      </w:tr>
    </w:tbl>
    <w:p w14:paraId="7CB395D4" w14:textId="77777777" w:rsidR="003135C9" w:rsidRPr="00167862" w:rsidRDefault="003135C9" w:rsidP="003135C9">
      <w:pPr>
        <w:widowControl/>
        <w:ind w:left="193" w:hangingChars="100" w:hanging="193"/>
        <w:jc w:val="left"/>
        <w:rPr>
          <w:rFonts w:cs="Century"/>
          <w:szCs w:val="21"/>
        </w:rPr>
      </w:pPr>
    </w:p>
    <w:p w14:paraId="1087E82B" w14:textId="77777777" w:rsidR="003135C9" w:rsidRPr="00167862" w:rsidRDefault="003135C9" w:rsidP="003135C9">
      <w:pPr>
        <w:widowControl/>
        <w:ind w:left="193" w:hangingChars="100" w:hanging="193"/>
        <w:jc w:val="left"/>
        <w:rPr>
          <w:rFonts w:cs="Century"/>
          <w:szCs w:val="21"/>
        </w:rPr>
      </w:pPr>
      <w:r w:rsidRPr="00167862">
        <w:rPr>
          <w:rFonts w:cs="Century" w:hint="eastAsia"/>
          <w:szCs w:val="21"/>
        </w:rPr>
        <w:t>（２）あなた自身がスーパーバイジーとしてスーパービジョンを受けたことによって、学んだ事柄や実践へフィードバックできたことをお書きください。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5C9" w:rsidRPr="00167862" w14:paraId="347147DF" w14:textId="77777777" w:rsidTr="00C2395E">
        <w:trPr>
          <w:trHeight w:val="1106"/>
        </w:trPr>
        <w:tc>
          <w:tcPr>
            <w:tcW w:w="9268" w:type="dxa"/>
          </w:tcPr>
          <w:p w14:paraId="48E280BA" w14:textId="77777777" w:rsidR="003135C9" w:rsidRPr="00167862" w:rsidRDefault="003135C9" w:rsidP="00D8017C">
            <w:pPr>
              <w:widowControl/>
              <w:jc w:val="left"/>
              <w:rPr>
                <w:rFonts w:cs="Century"/>
                <w:szCs w:val="21"/>
              </w:rPr>
            </w:pPr>
          </w:p>
        </w:tc>
      </w:tr>
    </w:tbl>
    <w:p w14:paraId="78DF09DA" w14:textId="77777777" w:rsidR="003135C9" w:rsidRPr="00167862" w:rsidRDefault="003135C9" w:rsidP="003135C9">
      <w:pPr>
        <w:widowControl/>
        <w:jc w:val="left"/>
        <w:rPr>
          <w:rFonts w:cs="Century"/>
          <w:szCs w:val="21"/>
        </w:rPr>
      </w:pPr>
    </w:p>
    <w:p w14:paraId="1F89FA37" w14:textId="77777777" w:rsidR="003135C9" w:rsidRPr="00167862" w:rsidRDefault="003135C9" w:rsidP="003135C9">
      <w:pPr>
        <w:rPr>
          <w:rFonts w:asciiTheme="majorEastAsia" w:eastAsiaTheme="majorEastAsia" w:hAnsiTheme="majorEastAsia" w:cs="Century"/>
          <w:szCs w:val="21"/>
        </w:rPr>
      </w:pPr>
      <w:r w:rsidRPr="00167862">
        <w:rPr>
          <w:rFonts w:asciiTheme="majorEastAsia" w:eastAsiaTheme="majorEastAsia" w:hAnsiTheme="majorEastAsia" w:cs="Century" w:hint="eastAsia"/>
          <w:szCs w:val="21"/>
        </w:rPr>
        <w:t>２．社会福祉士（ソーシャルワーカーを含む。）へのスーパーバイザー経験</w:t>
      </w:r>
    </w:p>
    <w:p w14:paraId="0B50D9F0" w14:textId="77777777" w:rsidR="003135C9" w:rsidRPr="00167862" w:rsidRDefault="003135C9" w:rsidP="003135C9">
      <w:pPr>
        <w:rPr>
          <w:rFonts w:cs="Century"/>
          <w:szCs w:val="21"/>
        </w:rPr>
      </w:pPr>
      <w:r w:rsidRPr="00167862">
        <w:rPr>
          <w:rFonts w:cs="Century" w:hint="eastAsia"/>
          <w:szCs w:val="21"/>
        </w:rPr>
        <w:t>（１）スーパービジョンを実施するうえで重要視していることを次の観点からお書きください。</w:t>
      </w:r>
    </w:p>
    <w:p w14:paraId="37C58A61" w14:textId="77777777" w:rsidR="003135C9" w:rsidRPr="00167862" w:rsidRDefault="003135C9" w:rsidP="003135C9">
      <w:pPr>
        <w:rPr>
          <w:rFonts w:cs="Century"/>
          <w:szCs w:val="21"/>
        </w:rPr>
      </w:pPr>
      <w:r w:rsidRPr="00167862">
        <w:rPr>
          <w:rFonts w:cs="Century" w:hint="eastAsia"/>
          <w:szCs w:val="21"/>
        </w:rPr>
        <w:t>①</w:t>
      </w:r>
      <w:r w:rsidRPr="00167862">
        <w:rPr>
          <w:rFonts w:cs="Century" w:hint="eastAsia"/>
          <w:szCs w:val="21"/>
        </w:rPr>
        <w:t xml:space="preserve"> </w:t>
      </w:r>
      <w:r w:rsidRPr="00167862">
        <w:rPr>
          <w:rFonts w:cs="Century" w:hint="eastAsia"/>
          <w:szCs w:val="21"/>
        </w:rPr>
        <w:t>スーパービジョンの際にスーパーバイジーの成長を促す観点から重要視していること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5C9" w:rsidRPr="00167862" w14:paraId="1A5171B8" w14:textId="77777777" w:rsidTr="00C2395E">
        <w:trPr>
          <w:trHeight w:val="1224"/>
        </w:trPr>
        <w:tc>
          <w:tcPr>
            <w:tcW w:w="9268" w:type="dxa"/>
          </w:tcPr>
          <w:p w14:paraId="305A7BF0" w14:textId="77777777" w:rsidR="003135C9" w:rsidRPr="00167862" w:rsidRDefault="003135C9" w:rsidP="00D8017C">
            <w:pPr>
              <w:rPr>
                <w:rFonts w:cs="Century"/>
                <w:szCs w:val="21"/>
              </w:rPr>
            </w:pPr>
          </w:p>
        </w:tc>
      </w:tr>
    </w:tbl>
    <w:p w14:paraId="418456EB" w14:textId="77777777" w:rsidR="003135C9" w:rsidRPr="00167862" w:rsidRDefault="003135C9" w:rsidP="003135C9">
      <w:pPr>
        <w:rPr>
          <w:rFonts w:cs="Century"/>
          <w:szCs w:val="21"/>
        </w:rPr>
      </w:pPr>
      <w:r w:rsidRPr="00167862">
        <w:rPr>
          <w:rFonts w:cs="Century" w:hint="eastAsia"/>
          <w:szCs w:val="21"/>
        </w:rPr>
        <w:t>②</w:t>
      </w:r>
      <w:r w:rsidRPr="00167862">
        <w:rPr>
          <w:rFonts w:cs="Century" w:hint="eastAsia"/>
          <w:szCs w:val="21"/>
        </w:rPr>
        <w:t xml:space="preserve"> </w:t>
      </w:r>
      <w:r w:rsidRPr="00167862">
        <w:rPr>
          <w:rFonts w:cs="Century" w:hint="eastAsia"/>
          <w:szCs w:val="21"/>
        </w:rPr>
        <w:t>スーパービジョンの際にスーパーバイジーの成長を促すためにスーパーバイザーに求められること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5C9" w:rsidRPr="00167862" w14:paraId="699F5D02" w14:textId="77777777" w:rsidTr="00C2395E">
        <w:trPr>
          <w:trHeight w:val="1260"/>
        </w:trPr>
        <w:tc>
          <w:tcPr>
            <w:tcW w:w="9268" w:type="dxa"/>
          </w:tcPr>
          <w:p w14:paraId="0D073C42" w14:textId="77777777" w:rsidR="003135C9" w:rsidRPr="00167862" w:rsidRDefault="003135C9" w:rsidP="00D8017C">
            <w:pPr>
              <w:rPr>
                <w:rFonts w:cs="Century"/>
                <w:szCs w:val="21"/>
              </w:rPr>
            </w:pPr>
          </w:p>
        </w:tc>
      </w:tr>
    </w:tbl>
    <w:p w14:paraId="21BFF5F0" w14:textId="77777777" w:rsidR="003135C9" w:rsidRPr="00167862" w:rsidRDefault="003135C9" w:rsidP="003135C9">
      <w:pPr>
        <w:rPr>
          <w:rFonts w:cs="Century"/>
          <w:szCs w:val="21"/>
        </w:rPr>
      </w:pPr>
      <w:r w:rsidRPr="00167862">
        <w:rPr>
          <w:rFonts w:cs="Century" w:hint="eastAsia"/>
          <w:szCs w:val="21"/>
        </w:rPr>
        <w:t>③</w:t>
      </w:r>
      <w:r w:rsidRPr="00167862">
        <w:rPr>
          <w:rFonts w:cs="Century" w:hint="eastAsia"/>
          <w:szCs w:val="21"/>
        </w:rPr>
        <w:t xml:space="preserve"> </w:t>
      </w:r>
      <w:r w:rsidRPr="00167862">
        <w:rPr>
          <w:rFonts w:cs="Century" w:hint="eastAsia"/>
          <w:szCs w:val="21"/>
        </w:rPr>
        <w:t>スーパーバイジーの成長を促すためにスーパービジョンの運用で気をつけていること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135C9" w:rsidRPr="00167862" w14:paraId="38F5DB6E" w14:textId="77777777" w:rsidTr="00C2395E">
        <w:trPr>
          <w:trHeight w:val="1238"/>
        </w:trPr>
        <w:tc>
          <w:tcPr>
            <w:tcW w:w="9268" w:type="dxa"/>
          </w:tcPr>
          <w:p w14:paraId="5C4AB45B" w14:textId="77777777" w:rsidR="003135C9" w:rsidRPr="00167862" w:rsidRDefault="003135C9" w:rsidP="00D8017C">
            <w:pPr>
              <w:widowControl/>
              <w:jc w:val="left"/>
              <w:rPr>
                <w:rFonts w:cs="Century"/>
                <w:szCs w:val="21"/>
              </w:rPr>
            </w:pPr>
          </w:p>
        </w:tc>
      </w:tr>
    </w:tbl>
    <w:p w14:paraId="4AEFD2AB" w14:textId="77777777" w:rsidR="003135C9" w:rsidRPr="00167862" w:rsidRDefault="003135C9" w:rsidP="003135C9">
      <w:pPr>
        <w:widowControl/>
        <w:jc w:val="left"/>
        <w:rPr>
          <w:rFonts w:cs="Century"/>
          <w:szCs w:val="21"/>
        </w:rPr>
        <w:sectPr w:rsidR="003135C9" w:rsidRPr="00167862" w:rsidSect="00A96EBC">
          <w:headerReference w:type="even" r:id="rId8"/>
          <w:headerReference w:type="default" r:id="rId9"/>
          <w:footerReference w:type="even" r:id="rId10"/>
          <w:footerReference w:type="default" r:id="rId11"/>
          <w:headerReference w:type="first" r:id="rId12"/>
          <w:footerReference w:type="first" r:id="rId13"/>
          <w:pgSz w:w="11906" w:h="16838" w:code="9"/>
          <w:pgMar w:top="1276" w:right="1418" w:bottom="1134" w:left="1418" w:header="567" w:footer="567" w:gutter="0"/>
          <w:cols w:space="425"/>
          <w:docGrid w:type="linesAndChars" w:linePitch="289" w:charSpace="-3486"/>
        </w:sectPr>
      </w:pPr>
    </w:p>
    <w:p w14:paraId="3F7D714A" w14:textId="17244766" w:rsidR="003135C9" w:rsidRPr="00167862" w:rsidRDefault="003135C9" w:rsidP="00C10F85">
      <w:pPr>
        <w:widowControl/>
        <w:ind w:leftChars="-69" w:left="425" w:hangingChars="276" w:hanging="566"/>
        <w:jc w:val="left"/>
        <w:rPr>
          <w:rFonts w:cs="Century"/>
          <w:szCs w:val="21"/>
        </w:rPr>
      </w:pPr>
      <w:r w:rsidRPr="00167862">
        <w:rPr>
          <w:rFonts w:cs="Century" w:hint="eastAsia"/>
          <w:szCs w:val="21"/>
        </w:rPr>
        <w:lastRenderedPageBreak/>
        <w:t>（</w:t>
      </w:r>
      <w:r w:rsidR="002C6649" w:rsidRPr="00167862">
        <w:rPr>
          <w:rFonts w:cs="Century" w:hint="eastAsia"/>
          <w:color w:val="000000" w:themeColor="text1"/>
          <w:szCs w:val="21"/>
        </w:rPr>
        <w:t>２</w:t>
      </w:r>
      <w:r w:rsidRPr="00167862">
        <w:rPr>
          <w:rFonts w:cs="Century" w:hint="eastAsia"/>
          <w:szCs w:val="21"/>
        </w:rPr>
        <w:t>）スーパーバイザーとしての実績を</w:t>
      </w:r>
      <w:r w:rsidR="000D5096" w:rsidRPr="00167862">
        <w:rPr>
          <w:rFonts w:cs="Century" w:hint="eastAsia"/>
          <w:szCs w:val="21"/>
        </w:rPr>
        <w:t>3</w:t>
      </w:r>
      <w:r w:rsidRPr="00167862">
        <w:rPr>
          <w:rFonts w:cs="Century" w:hint="eastAsia"/>
          <w:szCs w:val="21"/>
        </w:rPr>
        <w:t>件、書いてください。</w:t>
      </w:r>
      <w:r w:rsidR="001804F2" w:rsidRPr="00167862">
        <w:rPr>
          <w:rFonts w:cs="Century" w:hint="eastAsia"/>
          <w:szCs w:val="21"/>
        </w:rPr>
        <w:t>なお、各実績の内容は、</w:t>
      </w:r>
      <w:r w:rsidR="001804F2" w:rsidRPr="00167862">
        <w:rPr>
          <w:rFonts w:cs="Century" w:hint="eastAsia"/>
          <w:szCs w:val="21"/>
        </w:rPr>
        <w:t>1</w:t>
      </w:r>
      <w:r w:rsidR="001804F2" w:rsidRPr="00167862">
        <w:rPr>
          <w:rFonts w:cs="Century" w:hint="eastAsia"/>
          <w:szCs w:val="21"/>
        </w:rPr>
        <w:t>実績につき</w:t>
      </w:r>
      <w:r w:rsidR="00B71963">
        <w:rPr>
          <w:rFonts w:cs="Century"/>
          <w:szCs w:val="21"/>
        </w:rPr>
        <w:t>1000</w:t>
      </w:r>
      <w:r w:rsidR="00B71963">
        <w:rPr>
          <w:rFonts w:cs="Century" w:hint="eastAsia"/>
          <w:szCs w:val="21"/>
        </w:rPr>
        <w:t>～</w:t>
      </w:r>
      <w:r w:rsidR="00B71963">
        <w:rPr>
          <w:rFonts w:cs="Century"/>
          <w:szCs w:val="21"/>
        </w:rPr>
        <w:t>1200</w:t>
      </w:r>
      <w:r w:rsidR="00B71963">
        <w:rPr>
          <w:rFonts w:cs="Century" w:hint="eastAsia"/>
          <w:szCs w:val="21"/>
        </w:rPr>
        <w:t>字程度</w:t>
      </w:r>
      <w:r w:rsidR="001804F2" w:rsidRPr="00167862">
        <w:rPr>
          <w:rFonts w:cs="Century" w:hint="eastAsia"/>
          <w:szCs w:val="21"/>
        </w:rPr>
        <w:t>で記述してください。</w:t>
      </w:r>
    </w:p>
    <w:p w14:paraId="6EF9C50F" w14:textId="77777777" w:rsidR="00C10F85" w:rsidRPr="00167862" w:rsidRDefault="00C10F85" w:rsidP="00C10F85">
      <w:pPr>
        <w:widowControl/>
        <w:spacing w:line="160" w:lineRule="exact"/>
        <w:ind w:leftChars="-69" w:left="425" w:hangingChars="276" w:hanging="566"/>
        <w:jc w:val="left"/>
        <w:rPr>
          <w:rFonts w:cs="Century"/>
          <w:szCs w:val="21"/>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160"/>
      </w:tblGrid>
      <w:tr w:rsidR="003135C9" w:rsidRPr="00167862" w14:paraId="776A7D52" w14:textId="77777777" w:rsidTr="00D8017C">
        <w:trPr>
          <w:jc w:val="center"/>
        </w:trPr>
        <w:tc>
          <w:tcPr>
            <w:tcW w:w="2342" w:type="dxa"/>
            <w:tcBorders>
              <w:bottom w:val="double" w:sz="4" w:space="0" w:color="auto"/>
            </w:tcBorders>
            <w:vAlign w:val="center"/>
          </w:tcPr>
          <w:p w14:paraId="4A700A9C" w14:textId="77777777" w:rsidR="003135C9" w:rsidRPr="00167862" w:rsidRDefault="003135C9" w:rsidP="00D8017C">
            <w:pPr>
              <w:widowControl/>
              <w:jc w:val="center"/>
              <w:rPr>
                <w:rFonts w:cs="Century"/>
                <w:szCs w:val="21"/>
              </w:rPr>
            </w:pPr>
            <w:r w:rsidRPr="00167862">
              <w:rPr>
                <w:rFonts w:cs="Century" w:hint="eastAsia"/>
                <w:szCs w:val="21"/>
              </w:rPr>
              <w:t>項目</w:t>
            </w:r>
          </w:p>
        </w:tc>
        <w:tc>
          <w:tcPr>
            <w:tcW w:w="7160" w:type="dxa"/>
            <w:tcBorders>
              <w:bottom w:val="double" w:sz="4" w:space="0" w:color="auto"/>
            </w:tcBorders>
            <w:vAlign w:val="center"/>
          </w:tcPr>
          <w:p w14:paraId="4753DDA2" w14:textId="77777777" w:rsidR="003135C9" w:rsidRPr="00167862" w:rsidRDefault="003135C9" w:rsidP="00D8017C">
            <w:pPr>
              <w:widowControl/>
              <w:jc w:val="center"/>
              <w:rPr>
                <w:rFonts w:cs="Century"/>
                <w:szCs w:val="21"/>
              </w:rPr>
            </w:pPr>
            <w:r w:rsidRPr="00167862">
              <w:rPr>
                <w:rFonts w:cs="Century" w:hint="eastAsia"/>
                <w:szCs w:val="21"/>
              </w:rPr>
              <w:t>記入欄</w:t>
            </w:r>
          </w:p>
        </w:tc>
      </w:tr>
      <w:tr w:rsidR="003135C9" w:rsidRPr="00167862" w14:paraId="16D0A92F" w14:textId="77777777" w:rsidTr="00D8017C">
        <w:trPr>
          <w:trHeight w:val="467"/>
          <w:jc w:val="center"/>
        </w:trPr>
        <w:tc>
          <w:tcPr>
            <w:tcW w:w="2342" w:type="dxa"/>
            <w:tcBorders>
              <w:top w:val="double" w:sz="4" w:space="0" w:color="auto"/>
            </w:tcBorders>
            <w:vAlign w:val="center"/>
          </w:tcPr>
          <w:p w14:paraId="4B569B17" w14:textId="77777777" w:rsidR="003135C9" w:rsidRPr="00167862" w:rsidRDefault="003135C9" w:rsidP="00D8017C">
            <w:pPr>
              <w:widowControl/>
              <w:rPr>
                <w:rFonts w:asciiTheme="minorEastAsia" w:eastAsiaTheme="minorEastAsia" w:hAnsiTheme="minorEastAsia" w:cs="Century"/>
                <w:szCs w:val="21"/>
              </w:rPr>
            </w:pPr>
            <w:r w:rsidRPr="00167862">
              <w:rPr>
                <w:rFonts w:asciiTheme="minorEastAsia" w:eastAsiaTheme="minorEastAsia" w:hAnsiTheme="minorEastAsia" w:cs="Century" w:hint="eastAsia"/>
                <w:szCs w:val="21"/>
              </w:rPr>
              <w:t>認定制度との関係</w:t>
            </w:r>
          </w:p>
        </w:tc>
        <w:tc>
          <w:tcPr>
            <w:tcW w:w="7160" w:type="dxa"/>
            <w:tcBorders>
              <w:top w:val="double" w:sz="4" w:space="0" w:color="auto"/>
            </w:tcBorders>
            <w:vAlign w:val="center"/>
          </w:tcPr>
          <w:p w14:paraId="54889533" w14:textId="77777777" w:rsidR="003135C9" w:rsidRPr="00167862" w:rsidRDefault="003135C9" w:rsidP="00D8017C">
            <w:pPr>
              <w:widowControl/>
              <w:rPr>
                <w:rFonts w:asciiTheme="minorEastAsia" w:eastAsiaTheme="minorEastAsia" w:hAnsiTheme="minorEastAsia" w:cs="Century"/>
                <w:szCs w:val="21"/>
              </w:rPr>
            </w:pPr>
            <w:r w:rsidRPr="00167862">
              <w:rPr>
                <w:rFonts w:asciiTheme="minorEastAsia" w:eastAsiaTheme="minorEastAsia" w:hAnsiTheme="minorEastAsia" w:cs="Century"/>
                <w:szCs w:val="21"/>
              </w:rPr>
              <w:t>□認定制度のスーパービジョン　　□認定制度以外のスーパービジョン</w:t>
            </w:r>
          </w:p>
        </w:tc>
      </w:tr>
      <w:tr w:rsidR="00F97AEE" w:rsidRPr="00167862" w14:paraId="3748D300" w14:textId="77777777" w:rsidTr="00D8017C">
        <w:trPr>
          <w:trHeight w:val="467"/>
          <w:jc w:val="center"/>
        </w:trPr>
        <w:tc>
          <w:tcPr>
            <w:tcW w:w="2342" w:type="dxa"/>
            <w:tcBorders>
              <w:top w:val="single" w:sz="4" w:space="0" w:color="auto"/>
              <w:bottom w:val="single" w:sz="4" w:space="0" w:color="auto"/>
            </w:tcBorders>
            <w:vAlign w:val="center"/>
          </w:tcPr>
          <w:p w14:paraId="5DF739E1" w14:textId="77777777" w:rsidR="00F97AEE" w:rsidRPr="00167862" w:rsidRDefault="00F97AEE" w:rsidP="00F97AEE">
            <w:pPr>
              <w:widowControl/>
              <w:rPr>
                <w:rFonts w:cs="Century"/>
                <w:szCs w:val="21"/>
              </w:rPr>
            </w:pPr>
            <w:r w:rsidRPr="00167862">
              <w:rPr>
                <w:rFonts w:cs="Century" w:hint="eastAsia"/>
                <w:szCs w:val="21"/>
              </w:rPr>
              <w:t>実施期間／実施回数</w:t>
            </w:r>
          </w:p>
        </w:tc>
        <w:tc>
          <w:tcPr>
            <w:tcW w:w="7160" w:type="dxa"/>
            <w:tcBorders>
              <w:top w:val="single" w:sz="4" w:space="0" w:color="auto"/>
              <w:bottom w:val="single" w:sz="4" w:space="0" w:color="auto"/>
            </w:tcBorders>
            <w:vAlign w:val="center"/>
          </w:tcPr>
          <w:p w14:paraId="7074435A" w14:textId="77777777" w:rsidR="00F97AEE" w:rsidRPr="00167862" w:rsidRDefault="00F97AEE" w:rsidP="00F97AEE">
            <w:pPr>
              <w:widowControl/>
              <w:rPr>
                <w:rFonts w:cs="Century"/>
                <w:szCs w:val="21"/>
              </w:rPr>
            </w:pPr>
            <w:r w:rsidRPr="00167862">
              <w:rPr>
                <w:rFonts w:cs="Century" w:hint="eastAsia"/>
                <w:szCs w:val="21"/>
              </w:rPr>
              <w:t xml:space="preserve">西暦　　　　　</w:t>
            </w:r>
            <w:r w:rsidRPr="00167862">
              <w:rPr>
                <w:rFonts w:cs="Century"/>
                <w:szCs w:val="21"/>
              </w:rPr>
              <w:t xml:space="preserve">年　</w:t>
            </w:r>
            <w:r w:rsidRPr="00167862">
              <w:rPr>
                <w:rFonts w:cs="Century" w:hint="eastAsia"/>
                <w:szCs w:val="21"/>
              </w:rPr>
              <w:t xml:space="preserve">　</w:t>
            </w:r>
            <w:r w:rsidRPr="00167862">
              <w:rPr>
                <w:rFonts w:cs="Century"/>
                <w:szCs w:val="21"/>
              </w:rPr>
              <w:t>月～</w:t>
            </w:r>
            <w:r w:rsidRPr="00167862">
              <w:rPr>
                <w:rFonts w:cs="Century" w:hint="eastAsia"/>
                <w:szCs w:val="21"/>
              </w:rPr>
              <w:t xml:space="preserve">　　</w:t>
            </w:r>
            <w:r w:rsidRPr="00167862">
              <w:rPr>
                <w:rFonts w:cs="Century"/>
                <w:szCs w:val="21"/>
              </w:rPr>
              <w:t xml:space="preserve">　　</w:t>
            </w:r>
            <w:r w:rsidRPr="00167862">
              <w:rPr>
                <w:rFonts w:cs="Century" w:hint="eastAsia"/>
                <w:szCs w:val="21"/>
              </w:rPr>
              <w:t xml:space="preserve">　</w:t>
            </w:r>
            <w:r w:rsidRPr="00167862">
              <w:rPr>
                <w:rFonts w:cs="Century"/>
                <w:szCs w:val="21"/>
              </w:rPr>
              <w:t>年　　月（　　か月間）／　　　　回</w:t>
            </w:r>
          </w:p>
        </w:tc>
      </w:tr>
      <w:tr w:rsidR="00F97AEE" w:rsidRPr="00167862" w14:paraId="0569B6B4" w14:textId="77777777" w:rsidTr="00D8017C">
        <w:trPr>
          <w:trHeight w:val="467"/>
          <w:jc w:val="center"/>
        </w:trPr>
        <w:tc>
          <w:tcPr>
            <w:tcW w:w="2342" w:type="dxa"/>
            <w:tcBorders>
              <w:top w:val="single" w:sz="4" w:space="0" w:color="auto"/>
              <w:bottom w:val="single" w:sz="4" w:space="0" w:color="auto"/>
            </w:tcBorders>
            <w:vAlign w:val="center"/>
          </w:tcPr>
          <w:p w14:paraId="7FD371DA" w14:textId="77777777" w:rsidR="00F97AEE" w:rsidRPr="00167862" w:rsidRDefault="00F97AEE" w:rsidP="00F97AEE">
            <w:pPr>
              <w:widowControl/>
              <w:rPr>
                <w:rFonts w:cs="Century"/>
                <w:szCs w:val="21"/>
              </w:rPr>
            </w:pPr>
            <w:r w:rsidRPr="00167862">
              <w:rPr>
                <w:rFonts w:cs="Century" w:hint="eastAsia"/>
                <w:szCs w:val="21"/>
              </w:rPr>
              <w:t>ｽｰﾊﾟｰﾊﾞｲｼﾞｰとの関係</w:t>
            </w:r>
          </w:p>
        </w:tc>
        <w:tc>
          <w:tcPr>
            <w:tcW w:w="7160" w:type="dxa"/>
            <w:tcBorders>
              <w:top w:val="single" w:sz="4" w:space="0" w:color="auto"/>
              <w:bottom w:val="single" w:sz="4" w:space="0" w:color="auto"/>
            </w:tcBorders>
          </w:tcPr>
          <w:p w14:paraId="6DC3A3A4" w14:textId="77777777" w:rsidR="00F97AEE" w:rsidRPr="00167862" w:rsidRDefault="00F97AEE" w:rsidP="00F97AEE">
            <w:pPr>
              <w:widowControl/>
              <w:jc w:val="left"/>
              <w:rPr>
                <w:rFonts w:cs="Century"/>
                <w:szCs w:val="21"/>
              </w:rPr>
            </w:pPr>
          </w:p>
        </w:tc>
      </w:tr>
      <w:tr w:rsidR="00F97AEE" w:rsidRPr="00167862" w14:paraId="14E4E50F" w14:textId="77777777" w:rsidTr="002C6649">
        <w:trPr>
          <w:trHeight w:val="489"/>
          <w:jc w:val="center"/>
        </w:trPr>
        <w:tc>
          <w:tcPr>
            <w:tcW w:w="2342" w:type="dxa"/>
            <w:tcBorders>
              <w:top w:val="single" w:sz="4" w:space="0" w:color="auto"/>
              <w:left w:val="single" w:sz="4" w:space="0" w:color="auto"/>
              <w:bottom w:val="single" w:sz="4" w:space="0" w:color="auto"/>
              <w:right w:val="single" w:sz="4" w:space="0" w:color="auto"/>
            </w:tcBorders>
            <w:vAlign w:val="center"/>
          </w:tcPr>
          <w:p w14:paraId="4392CF10" w14:textId="1CE8B0C8" w:rsidR="00F97AEE" w:rsidRPr="00167862" w:rsidRDefault="00AE5501" w:rsidP="00C10F85">
            <w:pPr>
              <w:spacing w:line="220" w:lineRule="exact"/>
              <w:rPr>
                <w:rFonts w:cs="Century"/>
                <w:sz w:val="18"/>
                <w:szCs w:val="18"/>
                <w:vertAlign w:val="superscript"/>
                <w:lang w:val="x-none"/>
              </w:rPr>
            </w:pPr>
            <w:r w:rsidRPr="00167862">
              <w:rPr>
                <w:rFonts w:cs="Century" w:hint="eastAsia"/>
                <w:szCs w:val="21"/>
              </w:rPr>
              <w:t>スーパーバイザーとしての指導経験</w:t>
            </w:r>
            <w:r w:rsidR="00C10F85" w:rsidRPr="00167862">
              <w:rPr>
                <w:rFonts w:cs="Century" w:hint="eastAsia"/>
                <w:szCs w:val="21"/>
                <w:vertAlign w:val="superscript"/>
                <w:lang w:val="x-none"/>
              </w:rPr>
              <w:t>※</w:t>
            </w:r>
          </w:p>
        </w:tc>
        <w:tc>
          <w:tcPr>
            <w:tcW w:w="7160" w:type="dxa"/>
            <w:tcBorders>
              <w:left w:val="single" w:sz="4" w:space="0" w:color="auto"/>
            </w:tcBorders>
          </w:tcPr>
          <w:p w14:paraId="721E7113" w14:textId="77777777" w:rsidR="00F97AEE" w:rsidRPr="00167862" w:rsidRDefault="00F97AEE" w:rsidP="00F97AEE">
            <w:pPr>
              <w:widowControl/>
              <w:jc w:val="left"/>
              <w:rPr>
                <w:rFonts w:cs="Century"/>
                <w:szCs w:val="21"/>
              </w:rPr>
            </w:pPr>
          </w:p>
        </w:tc>
      </w:tr>
      <w:tr w:rsidR="002C6649" w:rsidRPr="00167862" w14:paraId="63AD8078" w14:textId="77777777" w:rsidTr="002C6649">
        <w:trPr>
          <w:trHeight w:val="3804"/>
          <w:jc w:val="center"/>
        </w:trPr>
        <w:tc>
          <w:tcPr>
            <w:tcW w:w="2342" w:type="dxa"/>
            <w:vMerge w:val="restart"/>
            <w:tcBorders>
              <w:top w:val="single" w:sz="4" w:space="0" w:color="auto"/>
              <w:left w:val="single" w:sz="4" w:space="0" w:color="auto"/>
              <w:right w:val="single" w:sz="4" w:space="0" w:color="auto"/>
            </w:tcBorders>
            <w:vAlign w:val="center"/>
          </w:tcPr>
          <w:p w14:paraId="2C342D5E" w14:textId="77777777" w:rsidR="002C6649" w:rsidRPr="00167862" w:rsidRDefault="002C6649" w:rsidP="002C6649">
            <w:pPr>
              <w:widowControl/>
              <w:rPr>
                <w:rFonts w:cs="Century"/>
                <w:szCs w:val="21"/>
              </w:rPr>
            </w:pPr>
            <w:r w:rsidRPr="00167862">
              <w:rPr>
                <w:rFonts w:cs="Century" w:hint="eastAsia"/>
                <w:szCs w:val="21"/>
              </w:rPr>
              <w:t>スーパービジョンで</w:t>
            </w:r>
          </w:p>
          <w:p w14:paraId="68BD3C79" w14:textId="77777777" w:rsidR="00790D0F" w:rsidRPr="00167862" w:rsidRDefault="002C6649" w:rsidP="00790D0F">
            <w:pPr>
              <w:rPr>
                <w:rFonts w:cs="Century"/>
                <w:szCs w:val="21"/>
              </w:rPr>
            </w:pPr>
            <w:r w:rsidRPr="00167862">
              <w:rPr>
                <w:rFonts w:cs="Century" w:hint="eastAsia"/>
                <w:szCs w:val="21"/>
              </w:rPr>
              <w:t>①取り上げた主要な領域、②課題・テーマ、③目的・ねらい、④問題、⑤過程（方法と流れ）、⑥効果（何がどうなったのか、変容）、⑦結果（スーパーバイジーからの評価）、⑧スーパーバイザー自身の自己評価</w:t>
            </w:r>
          </w:p>
        </w:tc>
        <w:tc>
          <w:tcPr>
            <w:tcW w:w="7160" w:type="dxa"/>
            <w:tcBorders>
              <w:left w:val="single" w:sz="4" w:space="0" w:color="auto"/>
              <w:bottom w:val="single" w:sz="4" w:space="0" w:color="FFFFFF" w:themeColor="background1"/>
            </w:tcBorders>
          </w:tcPr>
          <w:p w14:paraId="3EC5D92E" w14:textId="77777777" w:rsidR="002C6649" w:rsidRPr="00167862" w:rsidRDefault="002C6649" w:rsidP="002C6649">
            <w:pPr>
              <w:widowControl/>
              <w:jc w:val="left"/>
              <w:rPr>
                <w:rFonts w:cs="Century"/>
                <w:szCs w:val="21"/>
              </w:rPr>
            </w:pPr>
            <w:r w:rsidRPr="00167862">
              <w:rPr>
                <w:rFonts w:cs="Century" w:hint="eastAsia"/>
                <w:szCs w:val="21"/>
              </w:rPr>
              <w:t>①</w:t>
            </w:r>
          </w:p>
          <w:p w14:paraId="472990C7" w14:textId="77777777" w:rsidR="002C6649" w:rsidRPr="00167862" w:rsidRDefault="002C6649" w:rsidP="002C6649">
            <w:pPr>
              <w:widowControl/>
              <w:jc w:val="left"/>
              <w:rPr>
                <w:rFonts w:cs="Century"/>
                <w:szCs w:val="21"/>
              </w:rPr>
            </w:pPr>
            <w:r w:rsidRPr="00167862">
              <w:rPr>
                <w:rFonts w:cs="Century" w:hint="eastAsia"/>
                <w:szCs w:val="21"/>
              </w:rPr>
              <w:t>②</w:t>
            </w:r>
          </w:p>
          <w:p w14:paraId="20A3FEAF" w14:textId="77777777" w:rsidR="002C6649" w:rsidRPr="00167862" w:rsidRDefault="002C6649" w:rsidP="002C6649">
            <w:pPr>
              <w:widowControl/>
              <w:jc w:val="left"/>
              <w:rPr>
                <w:rFonts w:cs="Century"/>
                <w:szCs w:val="21"/>
              </w:rPr>
            </w:pPr>
            <w:r w:rsidRPr="00167862">
              <w:rPr>
                <w:rFonts w:cs="Century" w:hint="eastAsia"/>
                <w:szCs w:val="21"/>
              </w:rPr>
              <w:t>③</w:t>
            </w:r>
          </w:p>
          <w:p w14:paraId="4E6E31A0" w14:textId="77777777" w:rsidR="002C6649" w:rsidRPr="00167862" w:rsidRDefault="002C6649" w:rsidP="002C6649">
            <w:pPr>
              <w:widowControl/>
              <w:jc w:val="left"/>
              <w:rPr>
                <w:rFonts w:cs="Century"/>
                <w:szCs w:val="21"/>
              </w:rPr>
            </w:pPr>
            <w:r w:rsidRPr="00167862">
              <w:rPr>
                <w:rFonts w:cs="Century" w:hint="eastAsia"/>
                <w:szCs w:val="21"/>
              </w:rPr>
              <w:t>④</w:t>
            </w:r>
          </w:p>
          <w:p w14:paraId="7472ADD9" w14:textId="77777777" w:rsidR="002C6649" w:rsidRPr="00167862" w:rsidRDefault="002C6649" w:rsidP="002C6649">
            <w:pPr>
              <w:widowControl/>
              <w:jc w:val="left"/>
              <w:rPr>
                <w:rFonts w:cs="Century"/>
                <w:szCs w:val="21"/>
              </w:rPr>
            </w:pPr>
            <w:r w:rsidRPr="00167862">
              <w:rPr>
                <w:rFonts w:cs="Century" w:hint="eastAsia"/>
                <w:szCs w:val="21"/>
              </w:rPr>
              <w:t>⑤</w:t>
            </w:r>
          </w:p>
          <w:p w14:paraId="6E845F28" w14:textId="77777777" w:rsidR="002C6649" w:rsidRPr="00167862" w:rsidRDefault="002C6649" w:rsidP="002C6649">
            <w:pPr>
              <w:widowControl/>
              <w:jc w:val="left"/>
              <w:rPr>
                <w:rFonts w:cs="Century"/>
                <w:szCs w:val="21"/>
              </w:rPr>
            </w:pPr>
            <w:r w:rsidRPr="00167862">
              <w:rPr>
                <w:rFonts w:cs="Century" w:hint="eastAsia"/>
                <w:szCs w:val="21"/>
              </w:rPr>
              <w:t>⑥</w:t>
            </w:r>
          </w:p>
          <w:p w14:paraId="67436F26" w14:textId="77777777" w:rsidR="002C6649" w:rsidRPr="00167862" w:rsidRDefault="002C6649" w:rsidP="002C6649">
            <w:pPr>
              <w:widowControl/>
              <w:jc w:val="left"/>
              <w:rPr>
                <w:rFonts w:cs="Century"/>
                <w:szCs w:val="21"/>
              </w:rPr>
            </w:pPr>
            <w:r w:rsidRPr="00167862">
              <w:rPr>
                <w:rFonts w:cs="Century" w:hint="eastAsia"/>
                <w:szCs w:val="21"/>
              </w:rPr>
              <w:t>⑦</w:t>
            </w:r>
          </w:p>
          <w:p w14:paraId="210BFB1E" w14:textId="77777777" w:rsidR="002C6649" w:rsidRPr="00167862" w:rsidRDefault="002C6649" w:rsidP="002C6649">
            <w:pPr>
              <w:jc w:val="left"/>
              <w:rPr>
                <w:rFonts w:cs="Century"/>
                <w:szCs w:val="21"/>
              </w:rPr>
            </w:pPr>
            <w:r w:rsidRPr="00167862">
              <w:rPr>
                <w:rFonts w:cs="Century" w:hint="eastAsia"/>
                <w:szCs w:val="21"/>
              </w:rPr>
              <w:t>⑧</w:t>
            </w:r>
          </w:p>
        </w:tc>
      </w:tr>
      <w:tr w:rsidR="002C6649" w:rsidRPr="00167862" w14:paraId="5779269F" w14:textId="77777777" w:rsidTr="00E45366">
        <w:trPr>
          <w:trHeight w:val="421"/>
          <w:jc w:val="center"/>
        </w:trPr>
        <w:tc>
          <w:tcPr>
            <w:tcW w:w="2342" w:type="dxa"/>
            <w:vMerge/>
            <w:tcBorders>
              <w:left w:val="single" w:sz="4" w:space="0" w:color="auto"/>
              <w:bottom w:val="single" w:sz="4" w:space="0" w:color="auto"/>
              <w:right w:val="single" w:sz="4" w:space="0" w:color="auto"/>
            </w:tcBorders>
            <w:vAlign w:val="center"/>
          </w:tcPr>
          <w:p w14:paraId="12265BE1" w14:textId="77777777" w:rsidR="002C6649" w:rsidRPr="00167862" w:rsidRDefault="002C6649" w:rsidP="002C6649">
            <w:pPr>
              <w:widowControl/>
              <w:rPr>
                <w:rFonts w:cs="Century"/>
                <w:szCs w:val="21"/>
              </w:rPr>
            </w:pPr>
          </w:p>
        </w:tc>
        <w:tc>
          <w:tcPr>
            <w:tcW w:w="7160" w:type="dxa"/>
            <w:tcBorders>
              <w:top w:val="single" w:sz="4" w:space="0" w:color="FFFFFF" w:themeColor="background1"/>
              <w:left w:val="single" w:sz="4" w:space="0" w:color="auto"/>
            </w:tcBorders>
          </w:tcPr>
          <w:p w14:paraId="649F89DF" w14:textId="77777777" w:rsidR="002C6649" w:rsidRPr="00167862" w:rsidRDefault="002C6649" w:rsidP="002C6649">
            <w:pPr>
              <w:wordWrap w:val="0"/>
              <w:jc w:val="right"/>
              <w:rPr>
                <w:rFonts w:cs="Century"/>
                <w:szCs w:val="21"/>
              </w:rPr>
            </w:pPr>
            <w:r w:rsidRPr="00167862">
              <w:rPr>
                <w:rFonts w:cs="Century" w:hint="eastAsia"/>
                <w:szCs w:val="21"/>
              </w:rPr>
              <w:t xml:space="preserve">（　　　　）字　</w:t>
            </w:r>
          </w:p>
        </w:tc>
      </w:tr>
    </w:tbl>
    <w:p w14:paraId="712AEF0E" w14:textId="7E3E3186" w:rsidR="00C10F85" w:rsidRPr="00167862" w:rsidRDefault="00C10F85" w:rsidP="00C10F85">
      <w:pPr>
        <w:pStyle w:val="a9"/>
        <w:widowControl/>
        <w:numPr>
          <w:ilvl w:val="0"/>
          <w:numId w:val="36"/>
        </w:numPr>
        <w:spacing w:line="220" w:lineRule="exact"/>
        <w:ind w:leftChars="0" w:left="284" w:hanging="284"/>
        <w:jc w:val="left"/>
        <w:rPr>
          <w:rFonts w:cs="Century"/>
          <w:sz w:val="20"/>
          <w:szCs w:val="20"/>
        </w:rPr>
      </w:pPr>
      <w:r w:rsidRPr="00167862">
        <w:rPr>
          <w:rFonts w:cs="Century" w:hint="eastAsia"/>
          <w:sz w:val="20"/>
          <w:szCs w:val="20"/>
        </w:rPr>
        <w:t>実施した内容が、後掲の「スーパーバイザーとしての指導経験」の項目・指導内容のどれに該当するか、指導内容の番号を記載してください。</w:t>
      </w:r>
    </w:p>
    <w:p w14:paraId="49482E74" w14:textId="77777777" w:rsidR="00C10F85" w:rsidRPr="00167862" w:rsidRDefault="00C10F85" w:rsidP="00C10F85">
      <w:pPr>
        <w:widowControl/>
        <w:spacing w:line="220" w:lineRule="exact"/>
        <w:jc w:val="left"/>
        <w:rPr>
          <w:rFonts w:cs="Century"/>
          <w:szCs w:val="21"/>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160"/>
      </w:tblGrid>
      <w:tr w:rsidR="003135C9" w:rsidRPr="00167862" w14:paraId="469F1D5E" w14:textId="77777777" w:rsidTr="00D8017C">
        <w:trPr>
          <w:jc w:val="center"/>
        </w:trPr>
        <w:tc>
          <w:tcPr>
            <w:tcW w:w="2342" w:type="dxa"/>
            <w:tcBorders>
              <w:bottom w:val="double" w:sz="4" w:space="0" w:color="auto"/>
            </w:tcBorders>
            <w:vAlign w:val="center"/>
          </w:tcPr>
          <w:p w14:paraId="6568110D" w14:textId="77777777" w:rsidR="003135C9" w:rsidRPr="00167862" w:rsidRDefault="003135C9" w:rsidP="00D8017C">
            <w:pPr>
              <w:widowControl/>
              <w:jc w:val="center"/>
              <w:rPr>
                <w:rFonts w:cs="Century"/>
                <w:szCs w:val="21"/>
              </w:rPr>
            </w:pPr>
            <w:r w:rsidRPr="00167862">
              <w:rPr>
                <w:rFonts w:cs="Century" w:hint="eastAsia"/>
                <w:szCs w:val="21"/>
              </w:rPr>
              <w:t>項目</w:t>
            </w:r>
          </w:p>
        </w:tc>
        <w:tc>
          <w:tcPr>
            <w:tcW w:w="7160" w:type="dxa"/>
            <w:tcBorders>
              <w:bottom w:val="double" w:sz="4" w:space="0" w:color="auto"/>
            </w:tcBorders>
            <w:vAlign w:val="center"/>
          </w:tcPr>
          <w:p w14:paraId="64630AB8" w14:textId="77777777" w:rsidR="003135C9" w:rsidRPr="00167862" w:rsidRDefault="003135C9" w:rsidP="00D8017C">
            <w:pPr>
              <w:widowControl/>
              <w:jc w:val="center"/>
              <w:rPr>
                <w:rFonts w:cs="Century"/>
                <w:szCs w:val="21"/>
              </w:rPr>
            </w:pPr>
            <w:r w:rsidRPr="00167862">
              <w:rPr>
                <w:rFonts w:cs="Century" w:hint="eastAsia"/>
                <w:szCs w:val="21"/>
              </w:rPr>
              <w:t>記入欄</w:t>
            </w:r>
          </w:p>
        </w:tc>
      </w:tr>
      <w:tr w:rsidR="003135C9" w:rsidRPr="00167862" w14:paraId="4F6BA4C2" w14:textId="77777777" w:rsidTr="00D8017C">
        <w:trPr>
          <w:trHeight w:val="410"/>
          <w:jc w:val="center"/>
        </w:trPr>
        <w:tc>
          <w:tcPr>
            <w:tcW w:w="2342" w:type="dxa"/>
            <w:tcBorders>
              <w:top w:val="single" w:sz="4" w:space="0" w:color="auto"/>
              <w:left w:val="single" w:sz="4" w:space="0" w:color="auto"/>
              <w:bottom w:val="single" w:sz="4" w:space="0" w:color="auto"/>
              <w:right w:val="single" w:sz="4" w:space="0" w:color="auto"/>
            </w:tcBorders>
            <w:vAlign w:val="center"/>
          </w:tcPr>
          <w:p w14:paraId="613687E6" w14:textId="77777777" w:rsidR="003135C9" w:rsidRPr="00167862" w:rsidRDefault="003135C9" w:rsidP="00D8017C">
            <w:pPr>
              <w:widowControl/>
              <w:jc w:val="center"/>
              <w:rPr>
                <w:rFonts w:asciiTheme="minorEastAsia" w:eastAsiaTheme="minorEastAsia" w:hAnsiTheme="minorEastAsia" w:cs="Century"/>
                <w:szCs w:val="21"/>
              </w:rPr>
            </w:pPr>
            <w:r w:rsidRPr="00167862">
              <w:rPr>
                <w:rFonts w:asciiTheme="minorEastAsia" w:eastAsiaTheme="minorEastAsia" w:hAnsiTheme="minorEastAsia" w:cs="Century" w:hint="eastAsia"/>
                <w:szCs w:val="21"/>
              </w:rPr>
              <w:t>認定制度との関係</w:t>
            </w:r>
          </w:p>
        </w:tc>
        <w:tc>
          <w:tcPr>
            <w:tcW w:w="7160" w:type="dxa"/>
            <w:tcBorders>
              <w:top w:val="single" w:sz="4" w:space="0" w:color="auto"/>
              <w:left w:val="single" w:sz="4" w:space="0" w:color="auto"/>
              <w:bottom w:val="single" w:sz="4" w:space="0" w:color="auto"/>
              <w:right w:val="single" w:sz="4" w:space="0" w:color="auto"/>
            </w:tcBorders>
            <w:vAlign w:val="center"/>
          </w:tcPr>
          <w:p w14:paraId="040859DA" w14:textId="77777777" w:rsidR="003135C9" w:rsidRPr="00167862" w:rsidRDefault="003135C9" w:rsidP="00316946">
            <w:pPr>
              <w:widowControl/>
              <w:rPr>
                <w:rFonts w:asciiTheme="minorEastAsia" w:eastAsiaTheme="minorEastAsia" w:hAnsiTheme="minorEastAsia" w:cs="Century"/>
                <w:szCs w:val="21"/>
              </w:rPr>
            </w:pPr>
            <w:r w:rsidRPr="00167862">
              <w:rPr>
                <w:rFonts w:asciiTheme="minorEastAsia" w:eastAsiaTheme="minorEastAsia" w:hAnsiTheme="minorEastAsia" w:cs="Century"/>
                <w:szCs w:val="21"/>
              </w:rPr>
              <w:t>□認定制度のスーパービジョン　　□認定制度以外のスーパービジョン</w:t>
            </w:r>
          </w:p>
        </w:tc>
      </w:tr>
      <w:tr w:rsidR="00F97AEE" w:rsidRPr="00167862" w14:paraId="1E17C5C3" w14:textId="77777777" w:rsidTr="00D8017C">
        <w:trPr>
          <w:trHeight w:val="410"/>
          <w:jc w:val="center"/>
        </w:trPr>
        <w:tc>
          <w:tcPr>
            <w:tcW w:w="2342" w:type="dxa"/>
            <w:tcBorders>
              <w:top w:val="single" w:sz="4" w:space="0" w:color="auto"/>
            </w:tcBorders>
            <w:vAlign w:val="center"/>
          </w:tcPr>
          <w:p w14:paraId="6F9C98E4" w14:textId="77777777" w:rsidR="00F97AEE" w:rsidRPr="00167862" w:rsidRDefault="00F97AEE" w:rsidP="00F97AEE">
            <w:pPr>
              <w:widowControl/>
              <w:rPr>
                <w:rFonts w:cs="Century"/>
                <w:szCs w:val="21"/>
              </w:rPr>
            </w:pPr>
            <w:r w:rsidRPr="00167862">
              <w:rPr>
                <w:rFonts w:cs="Century" w:hint="eastAsia"/>
                <w:szCs w:val="21"/>
              </w:rPr>
              <w:t>実施期間／実施回数</w:t>
            </w:r>
          </w:p>
        </w:tc>
        <w:tc>
          <w:tcPr>
            <w:tcW w:w="7160" w:type="dxa"/>
            <w:tcBorders>
              <w:top w:val="single" w:sz="4" w:space="0" w:color="auto"/>
            </w:tcBorders>
            <w:vAlign w:val="center"/>
          </w:tcPr>
          <w:p w14:paraId="65A24AAD" w14:textId="77777777" w:rsidR="00F97AEE" w:rsidRPr="00167862" w:rsidRDefault="00F97AEE" w:rsidP="00F97AEE">
            <w:pPr>
              <w:widowControl/>
              <w:rPr>
                <w:rFonts w:cs="Century"/>
                <w:szCs w:val="21"/>
              </w:rPr>
            </w:pPr>
            <w:r w:rsidRPr="00167862">
              <w:rPr>
                <w:rFonts w:cs="Century" w:hint="eastAsia"/>
                <w:szCs w:val="21"/>
              </w:rPr>
              <w:t xml:space="preserve">西暦　　　　　</w:t>
            </w:r>
            <w:r w:rsidRPr="00167862">
              <w:rPr>
                <w:rFonts w:cs="Century"/>
                <w:szCs w:val="21"/>
              </w:rPr>
              <w:t xml:space="preserve">年　</w:t>
            </w:r>
            <w:r w:rsidRPr="00167862">
              <w:rPr>
                <w:rFonts w:cs="Century" w:hint="eastAsia"/>
                <w:szCs w:val="21"/>
              </w:rPr>
              <w:t xml:space="preserve">　</w:t>
            </w:r>
            <w:r w:rsidRPr="00167862">
              <w:rPr>
                <w:rFonts w:cs="Century"/>
                <w:szCs w:val="21"/>
              </w:rPr>
              <w:t>月～</w:t>
            </w:r>
            <w:r w:rsidRPr="00167862">
              <w:rPr>
                <w:rFonts w:cs="Century" w:hint="eastAsia"/>
                <w:szCs w:val="21"/>
              </w:rPr>
              <w:t xml:space="preserve">　　</w:t>
            </w:r>
            <w:r w:rsidRPr="00167862">
              <w:rPr>
                <w:rFonts w:cs="Century"/>
                <w:szCs w:val="21"/>
              </w:rPr>
              <w:t xml:space="preserve">　　</w:t>
            </w:r>
            <w:r w:rsidRPr="00167862">
              <w:rPr>
                <w:rFonts w:cs="Century" w:hint="eastAsia"/>
                <w:szCs w:val="21"/>
              </w:rPr>
              <w:t xml:space="preserve">　</w:t>
            </w:r>
            <w:r w:rsidRPr="00167862">
              <w:rPr>
                <w:rFonts w:cs="Century"/>
                <w:szCs w:val="21"/>
              </w:rPr>
              <w:t>年　　月（　　か月間）／　　　　回</w:t>
            </w:r>
          </w:p>
        </w:tc>
      </w:tr>
      <w:tr w:rsidR="00F97AEE" w:rsidRPr="00167862" w14:paraId="312695B6" w14:textId="77777777" w:rsidTr="00D8017C">
        <w:trPr>
          <w:trHeight w:val="410"/>
          <w:jc w:val="center"/>
        </w:trPr>
        <w:tc>
          <w:tcPr>
            <w:tcW w:w="2342" w:type="dxa"/>
            <w:vAlign w:val="center"/>
          </w:tcPr>
          <w:p w14:paraId="110A876F" w14:textId="77777777" w:rsidR="00F97AEE" w:rsidRPr="00167862" w:rsidRDefault="00F97AEE" w:rsidP="00F97AEE">
            <w:pPr>
              <w:widowControl/>
              <w:rPr>
                <w:rFonts w:cs="Century"/>
                <w:szCs w:val="21"/>
              </w:rPr>
            </w:pPr>
            <w:r w:rsidRPr="00167862">
              <w:rPr>
                <w:rFonts w:cs="Century" w:hint="eastAsia"/>
                <w:szCs w:val="21"/>
              </w:rPr>
              <w:t>ｽｰﾊﾟｰﾊﾞｲｼﾞｰとの関係</w:t>
            </w:r>
          </w:p>
        </w:tc>
        <w:tc>
          <w:tcPr>
            <w:tcW w:w="7160" w:type="dxa"/>
          </w:tcPr>
          <w:p w14:paraId="5BFA6CA3" w14:textId="77777777" w:rsidR="00F97AEE" w:rsidRPr="00167862" w:rsidRDefault="00F97AEE" w:rsidP="00F97AEE">
            <w:pPr>
              <w:widowControl/>
              <w:jc w:val="left"/>
              <w:rPr>
                <w:rFonts w:cs="Century"/>
                <w:szCs w:val="21"/>
              </w:rPr>
            </w:pPr>
          </w:p>
        </w:tc>
      </w:tr>
      <w:tr w:rsidR="00790D0F" w:rsidRPr="00167862" w14:paraId="4414BD5D" w14:textId="77777777" w:rsidTr="00A96EBC">
        <w:trPr>
          <w:trHeight w:val="509"/>
          <w:jc w:val="center"/>
        </w:trPr>
        <w:tc>
          <w:tcPr>
            <w:tcW w:w="2342" w:type="dxa"/>
            <w:tcBorders>
              <w:bottom w:val="single" w:sz="4" w:space="0" w:color="000000" w:themeColor="text1"/>
            </w:tcBorders>
            <w:vAlign w:val="center"/>
          </w:tcPr>
          <w:p w14:paraId="304A418F" w14:textId="54FB7810" w:rsidR="00790D0F" w:rsidRPr="00167862" w:rsidRDefault="00790E05" w:rsidP="00AA7652">
            <w:pPr>
              <w:spacing w:line="220" w:lineRule="exact"/>
              <w:rPr>
                <w:rFonts w:cs="Century"/>
                <w:szCs w:val="21"/>
              </w:rPr>
            </w:pPr>
            <w:r w:rsidRPr="00167862">
              <w:rPr>
                <w:rFonts w:cs="Century" w:hint="eastAsia"/>
                <w:szCs w:val="21"/>
              </w:rPr>
              <w:t>スーパーバイザーとしての指導経験</w:t>
            </w:r>
            <w:r w:rsidR="00C10F85" w:rsidRPr="00167862">
              <w:rPr>
                <w:rFonts w:cs="Century" w:hint="eastAsia"/>
                <w:szCs w:val="21"/>
                <w:vertAlign w:val="superscript"/>
                <w:lang w:val="x-none"/>
              </w:rPr>
              <w:t>※</w:t>
            </w:r>
          </w:p>
        </w:tc>
        <w:tc>
          <w:tcPr>
            <w:tcW w:w="7160" w:type="dxa"/>
            <w:tcBorders>
              <w:bottom w:val="single" w:sz="4" w:space="0" w:color="000000" w:themeColor="text1"/>
            </w:tcBorders>
          </w:tcPr>
          <w:p w14:paraId="2BC1C7A5" w14:textId="77777777" w:rsidR="00790D0F" w:rsidRPr="00167862" w:rsidRDefault="00790D0F" w:rsidP="00F97AEE">
            <w:pPr>
              <w:widowControl/>
              <w:jc w:val="left"/>
              <w:rPr>
                <w:rFonts w:cs="Century"/>
                <w:szCs w:val="21"/>
              </w:rPr>
            </w:pPr>
          </w:p>
        </w:tc>
      </w:tr>
      <w:tr w:rsidR="00A96EBC" w:rsidRPr="00167862" w14:paraId="68C0D329" w14:textId="77777777" w:rsidTr="00C10F85">
        <w:trPr>
          <w:trHeight w:val="3993"/>
          <w:jc w:val="center"/>
        </w:trPr>
        <w:tc>
          <w:tcPr>
            <w:tcW w:w="2342" w:type="dxa"/>
            <w:vMerge w:val="restart"/>
            <w:tcBorders>
              <w:top w:val="single" w:sz="4" w:space="0" w:color="000000" w:themeColor="text1"/>
            </w:tcBorders>
            <w:vAlign w:val="center"/>
          </w:tcPr>
          <w:p w14:paraId="6AB16A01" w14:textId="77777777" w:rsidR="00A96EBC" w:rsidRPr="00167862" w:rsidRDefault="00A96EBC" w:rsidP="00A96EBC">
            <w:pPr>
              <w:rPr>
                <w:rFonts w:cs="Century"/>
                <w:szCs w:val="21"/>
              </w:rPr>
            </w:pPr>
            <w:r w:rsidRPr="00167862">
              <w:rPr>
                <w:rFonts w:cs="Century" w:hint="eastAsia"/>
                <w:szCs w:val="21"/>
              </w:rPr>
              <w:t>スーパービジョンで</w:t>
            </w:r>
          </w:p>
          <w:p w14:paraId="333CA4AC" w14:textId="77777777" w:rsidR="00A96EBC" w:rsidRPr="00167862" w:rsidRDefault="00A96EBC" w:rsidP="00A96EBC">
            <w:pPr>
              <w:rPr>
                <w:rFonts w:cs="Century"/>
                <w:szCs w:val="21"/>
              </w:rPr>
            </w:pPr>
            <w:r w:rsidRPr="00167862">
              <w:rPr>
                <w:rFonts w:cs="Century" w:hint="eastAsia"/>
                <w:szCs w:val="21"/>
              </w:rPr>
              <w:t>①取り上げた主要な領域、②課題・テーマ、③目的・ねらい、④問題、⑤過程（方法と流れ）、⑥効果（何がどうなったのか、変容）、⑦結果（スーパーバイジーからの評価）、⑧スーパーバイザー自身の自己評価</w:t>
            </w:r>
          </w:p>
        </w:tc>
        <w:tc>
          <w:tcPr>
            <w:tcW w:w="7160" w:type="dxa"/>
            <w:tcBorders>
              <w:top w:val="single" w:sz="4" w:space="0" w:color="000000" w:themeColor="text1"/>
              <w:bottom w:val="single" w:sz="4" w:space="0" w:color="FFFFFF"/>
            </w:tcBorders>
          </w:tcPr>
          <w:p w14:paraId="38861B13" w14:textId="77777777" w:rsidR="00A96EBC" w:rsidRPr="00167862" w:rsidRDefault="00A96EBC" w:rsidP="00A96EBC">
            <w:pPr>
              <w:widowControl/>
              <w:jc w:val="left"/>
              <w:rPr>
                <w:rFonts w:cs="Century"/>
                <w:szCs w:val="21"/>
              </w:rPr>
            </w:pPr>
            <w:r w:rsidRPr="00167862">
              <w:rPr>
                <w:rFonts w:cs="Century" w:hint="eastAsia"/>
                <w:szCs w:val="21"/>
              </w:rPr>
              <w:t>①</w:t>
            </w:r>
          </w:p>
          <w:p w14:paraId="0BC97169" w14:textId="77777777" w:rsidR="00A96EBC" w:rsidRPr="00167862" w:rsidRDefault="00A96EBC" w:rsidP="00A96EBC">
            <w:pPr>
              <w:widowControl/>
              <w:jc w:val="left"/>
              <w:rPr>
                <w:rFonts w:cs="Century"/>
                <w:szCs w:val="21"/>
              </w:rPr>
            </w:pPr>
            <w:r w:rsidRPr="00167862">
              <w:rPr>
                <w:rFonts w:cs="Century" w:hint="eastAsia"/>
                <w:szCs w:val="21"/>
              </w:rPr>
              <w:t>②</w:t>
            </w:r>
          </w:p>
          <w:p w14:paraId="4A1083E3" w14:textId="77777777" w:rsidR="00A96EBC" w:rsidRPr="00167862" w:rsidRDefault="00A96EBC" w:rsidP="00A96EBC">
            <w:pPr>
              <w:widowControl/>
              <w:jc w:val="left"/>
              <w:rPr>
                <w:rFonts w:cs="Century"/>
                <w:szCs w:val="21"/>
              </w:rPr>
            </w:pPr>
            <w:r w:rsidRPr="00167862">
              <w:rPr>
                <w:rFonts w:cs="Century" w:hint="eastAsia"/>
                <w:szCs w:val="21"/>
              </w:rPr>
              <w:t>③</w:t>
            </w:r>
          </w:p>
          <w:p w14:paraId="76A084E3" w14:textId="77777777" w:rsidR="00A96EBC" w:rsidRPr="00167862" w:rsidRDefault="00A96EBC" w:rsidP="00A96EBC">
            <w:pPr>
              <w:widowControl/>
              <w:jc w:val="left"/>
              <w:rPr>
                <w:rFonts w:cs="Century"/>
                <w:szCs w:val="21"/>
              </w:rPr>
            </w:pPr>
            <w:r w:rsidRPr="00167862">
              <w:rPr>
                <w:rFonts w:cs="Century" w:hint="eastAsia"/>
                <w:szCs w:val="21"/>
              </w:rPr>
              <w:t>④</w:t>
            </w:r>
          </w:p>
          <w:p w14:paraId="0716E81D" w14:textId="77777777" w:rsidR="00A96EBC" w:rsidRPr="00167862" w:rsidRDefault="00A96EBC" w:rsidP="00A96EBC">
            <w:pPr>
              <w:widowControl/>
              <w:jc w:val="left"/>
              <w:rPr>
                <w:rFonts w:cs="Century"/>
                <w:szCs w:val="21"/>
              </w:rPr>
            </w:pPr>
            <w:r w:rsidRPr="00167862">
              <w:rPr>
                <w:rFonts w:cs="Century" w:hint="eastAsia"/>
                <w:szCs w:val="21"/>
              </w:rPr>
              <w:t>⑤</w:t>
            </w:r>
          </w:p>
          <w:p w14:paraId="14D34687" w14:textId="77777777" w:rsidR="00A96EBC" w:rsidRPr="00167862" w:rsidRDefault="00A96EBC" w:rsidP="00A96EBC">
            <w:pPr>
              <w:widowControl/>
              <w:jc w:val="left"/>
              <w:rPr>
                <w:rFonts w:cs="Century"/>
                <w:szCs w:val="21"/>
              </w:rPr>
            </w:pPr>
            <w:r w:rsidRPr="00167862">
              <w:rPr>
                <w:rFonts w:cs="Century" w:hint="eastAsia"/>
                <w:szCs w:val="21"/>
              </w:rPr>
              <w:t>⑥</w:t>
            </w:r>
          </w:p>
          <w:p w14:paraId="0845600B" w14:textId="77777777" w:rsidR="00A96EBC" w:rsidRPr="00167862" w:rsidRDefault="00A96EBC" w:rsidP="00A96EBC">
            <w:pPr>
              <w:widowControl/>
              <w:jc w:val="left"/>
              <w:rPr>
                <w:rFonts w:cs="Century"/>
                <w:szCs w:val="21"/>
              </w:rPr>
            </w:pPr>
            <w:r w:rsidRPr="00167862">
              <w:rPr>
                <w:rFonts w:cs="Century" w:hint="eastAsia"/>
                <w:szCs w:val="21"/>
              </w:rPr>
              <w:t>⑦</w:t>
            </w:r>
          </w:p>
          <w:p w14:paraId="688245E8" w14:textId="77777777" w:rsidR="00A96EBC" w:rsidRPr="00167862" w:rsidRDefault="00A96EBC" w:rsidP="00A96EBC">
            <w:pPr>
              <w:jc w:val="left"/>
              <w:rPr>
                <w:rFonts w:cs="Century"/>
                <w:szCs w:val="21"/>
              </w:rPr>
            </w:pPr>
            <w:r w:rsidRPr="00167862">
              <w:rPr>
                <w:rFonts w:cs="Century" w:hint="eastAsia"/>
                <w:szCs w:val="21"/>
              </w:rPr>
              <w:t>⑧</w:t>
            </w:r>
          </w:p>
        </w:tc>
      </w:tr>
      <w:tr w:rsidR="00790D0F" w:rsidRPr="00167862" w14:paraId="67B090BC" w14:textId="77777777" w:rsidTr="00C10F85">
        <w:trPr>
          <w:trHeight w:val="225"/>
          <w:jc w:val="center"/>
        </w:trPr>
        <w:tc>
          <w:tcPr>
            <w:tcW w:w="2342" w:type="dxa"/>
            <w:vMerge/>
            <w:vAlign w:val="center"/>
          </w:tcPr>
          <w:p w14:paraId="4871ABBA" w14:textId="77777777" w:rsidR="00790D0F" w:rsidRPr="00167862" w:rsidRDefault="00790D0F" w:rsidP="00F97AEE">
            <w:pPr>
              <w:widowControl/>
              <w:rPr>
                <w:rFonts w:cs="Century"/>
                <w:szCs w:val="21"/>
              </w:rPr>
            </w:pPr>
          </w:p>
        </w:tc>
        <w:tc>
          <w:tcPr>
            <w:tcW w:w="7160" w:type="dxa"/>
            <w:tcBorders>
              <w:top w:val="single" w:sz="4" w:space="0" w:color="FFFFFF"/>
            </w:tcBorders>
          </w:tcPr>
          <w:p w14:paraId="4BD5E49F" w14:textId="77777777" w:rsidR="00790D0F" w:rsidRPr="00167862" w:rsidRDefault="00790D0F" w:rsidP="00790D0F">
            <w:pPr>
              <w:wordWrap w:val="0"/>
              <w:jc w:val="right"/>
              <w:rPr>
                <w:rFonts w:cs="Century"/>
                <w:szCs w:val="21"/>
              </w:rPr>
            </w:pPr>
            <w:r w:rsidRPr="00167862">
              <w:rPr>
                <w:rFonts w:cs="Century" w:hint="eastAsia"/>
                <w:szCs w:val="21"/>
              </w:rPr>
              <w:t xml:space="preserve">（　　　　）字　</w:t>
            </w:r>
          </w:p>
        </w:tc>
      </w:tr>
    </w:tbl>
    <w:p w14:paraId="7BAD687D" w14:textId="5FCCF0DA" w:rsidR="003135C9" w:rsidRPr="00167862" w:rsidRDefault="00C10F85" w:rsidP="00C10F85">
      <w:pPr>
        <w:widowControl/>
        <w:spacing w:line="220" w:lineRule="exact"/>
        <w:ind w:left="195" w:hangingChars="100" w:hanging="195"/>
        <w:jc w:val="left"/>
        <w:rPr>
          <w:rFonts w:cs="Century"/>
          <w:sz w:val="16"/>
          <w:szCs w:val="16"/>
        </w:rPr>
      </w:pPr>
      <w:r w:rsidRPr="00167862">
        <w:rPr>
          <w:rFonts w:cs="Century" w:hint="eastAsia"/>
          <w:sz w:val="20"/>
          <w:szCs w:val="20"/>
        </w:rPr>
        <w:t>※</w:t>
      </w:r>
      <w:r w:rsidRPr="00167862">
        <w:rPr>
          <w:rFonts w:cs="Century"/>
          <w:sz w:val="20"/>
          <w:szCs w:val="20"/>
        </w:rPr>
        <w:t xml:space="preserve"> </w:t>
      </w:r>
      <w:r w:rsidRPr="00167862">
        <w:rPr>
          <w:rFonts w:cs="Century" w:hint="eastAsia"/>
          <w:sz w:val="20"/>
          <w:szCs w:val="20"/>
        </w:rPr>
        <w:t>実施した内容が、後掲の「スーパーバイザーとしての指導経験」の項目・指導内容のどれに該当するか、指導内容の番号を記載してください。</w:t>
      </w:r>
    </w:p>
    <w:p w14:paraId="468E8EB4" w14:textId="77777777" w:rsidR="00A96EBC" w:rsidRPr="00167862" w:rsidRDefault="00A96EBC" w:rsidP="003135C9">
      <w:pPr>
        <w:widowControl/>
        <w:spacing w:line="60" w:lineRule="auto"/>
        <w:jc w:val="left"/>
        <w:rPr>
          <w:rFonts w:cs="Century"/>
          <w:sz w:val="16"/>
          <w:szCs w:val="16"/>
        </w:rPr>
      </w:pPr>
    </w:p>
    <w:p w14:paraId="66055CA4" w14:textId="77777777" w:rsidR="00A96EBC" w:rsidRPr="00167862" w:rsidRDefault="00A96EBC" w:rsidP="00A96EBC">
      <w:pPr>
        <w:widowControl/>
        <w:jc w:val="left"/>
        <w:rPr>
          <w:rFonts w:cs="Century"/>
          <w:szCs w:val="21"/>
        </w:rPr>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7160"/>
      </w:tblGrid>
      <w:tr w:rsidR="00A96EBC" w:rsidRPr="00167862" w14:paraId="640ABFC3" w14:textId="77777777" w:rsidTr="00C53DDA">
        <w:trPr>
          <w:jc w:val="center"/>
        </w:trPr>
        <w:tc>
          <w:tcPr>
            <w:tcW w:w="2342" w:type="dxa"/>
            <w:tcBorders>
              <w:bottom w:val="double" w:sz="4" w:space="0" w:color="auto"/>
            </w:tcBorders>
            <w:vAlign w:val="center"/>
          </w:tcPr>
          <w:p w14:paraId="76BFE3D4" w14:textId="77777777" w:rsidR="00A96EBC" w:rsidRPr="00167862" w:rsidRDefault="00A96EBC" w:rsidP="00C53DDA">
            <w:pPr>
              <w:widowControl/>
              <w:jc w:val="center"/>
              <w:rPr>
                <w:rFonts w:cs="Century"/>
                <w:szCs w:val="21"/>
              </w:rPr>
            </w:pPr>
            <w:r w:rsidRPr="00167862">
              <w:rPr>
                <w:rFonts w:cs="Century" w:hint="eastAsia"/>
                <w:szCs w:val="21"/>
              </w:rPr>
              <w:t>項目</w:t>
            </w:r>
          </w:p>
        </w:tc>
        <w:tc>
          <w:tcPr>
            <w:tcW w:w="7160" w:type="dxa"/>
            <w:tcBorders>
              <w:bottom w:val="double" w:sz="4" w:space="0" w:color="auto"/>
            </w:tcBorders>
            <w:vAlign w:val="center"/>
          </w:tcPr>
          <w:p w14:paraId="3A943D91" w14:textId="77777777" w:rsidR="00A96EBC" w:rsidRPr="00167862" w:rsidRDefault="00A96EBC" w:rsidP="00C53DDA">
            <w:pPr>
              <w:widowControl/>
              <w:jc w:val="center"/>
              <w:rPr>
                <w:rFonts w:cs="Century"/>
                <w:szCs w:val="21"/>
              </w:rPr>
            </w:pPr>
            <w:r w:rsidRPr="00167862">
              <w:rPr>
                <w:rFonts w:cs="Century" w:hint="eastAsia"/>
                <w:szCs w:val="21"/>
              </w:rPr>
              <w:t>記入欄</w:t>
            </w:r>
          </w:p>
        </w:tc>
      </w:tr>
      <w:tr w:rsidR="00A96EBC" w:rsidRPr="00167862" w14:paraId="752F7542" w14:textId="77777777" w:rsidTr="00C53DDA">
        <w:trPr>
          <w:trHeight w:val="410"/>
          <w:jc w:val="center"/>
        </w:trPr>
        <w:tc>
          <w:tcPr>
            <w:tcW w:w="2342" w:type="dxa"/>
            <w:tcBorders>
              <w:top w:val="single" w:sz="4" w:space="0" w:color="auto"/>
              <w:left w:val="single" w:sz="4" w:space="0" w:color="auto"/>
              <w:bottom w:val="single" w:sz="4" w:space="0" w:color="auto"/>
              <w:right w:val="single" w:sz="4" w:space="0" w:color="auto"/>
            </w:tcBorders>
            <w:vAlign w:val="center"/>
          </w:tcPr>
          <w:p w14:paraId="0B6B7EC0" w14:textId="77777777" w:rsidR="00A96EBC" w:rsidRPr="00167862" w:rsidRDefault="00A96EBC" w:rsidP="00C53DDA">
            <w:pPr>
              <w:widowControl/>
              <w:jc w:val="center"/>
              <w:rPr>
                <w:rFonts w:asciiTheme="minorEastAsia" w:eastAsiaTheme="minorEastAsia" w:hAnsiTheme="minorEastAsia" w:cs="Century"/>
                <w:szCs w:val="21"/>
              </w:rPr>
            </w:pPr>
            <w:r w:rsidRPr="00167862">
              <w:rPr>
                <w:rFonts w:asciiTheme="minorEastAsia" w:eastAsiaTheme="minorEastAsia" w:hAnsiTheme="minorEastAsia" w:cs="Century" w:hint="eastAsia"/>
                <w:szCs w:val="21"/>
              </w:rPr>
              <w:t>認定制度との関係</w:t>
            </w:r>
          </w:p>
        </w:tc>
        <w:tc>
          <w:tcPr>
            <w:tcW w:w="7160" w:type="dxa"/>
            <w:tcBorders>
              <w:top w:val="single" w:sz="4" w:space="0" w:color="auto"/>
              <w:left w:val="single" w:sz="4" w:space="0" w:color="auto"/>
              <w:bottom w:val="single" w:sz="4" w:space="0" w:color="auto"/>
              <w:right w:val="single" w:sz="4" w:space="0" w:color="auto"/>
            </w:tcBorders>
            <w:vAlign w:val="center"/>
          </w:tcPr>
          <w:p w14:paraId="35EA363C" w14:textId="77777777" w:rsidR="00A96EBC" w:rsidRPr="00167862" w:rsidRDefault="00A96EBC" w:rsidP="00C53DDA">
            <w:pPr>
              <w:widowControl/>
              <w:rPr>
                <w:rFonts w:asciiTheme="minorEastAsia" w:eastAsiaTheme="minorEastAsia" w:hAnsiTheme="minorEastAsia" w:cs="Century"/>
                <w:szCs w:val="21"/>
              </w:rPr>
            </w:pPr>
            <w:r w:rsidRPr="00167862">
              <w:rPr>
                <w:rFonts w:asciiTheme="minorEastAsia" w:eastAsiaTheme="minorEastAsia" w:hAnsiTheme="minorEastAsia" w:cs="Century"/>
                <w:szCs w:val="21"/>
              </w:rPr>
              <w:t>□認定制度のスーパービジョン　　□認定制度以外のスーパービジョン</w:t>
            </w:r>
          </w:p>
        </w:tc>
      </w:tr>
      <w:tr w:rsidR="00A96EBC" w:rsidRPr="00167862" w14:paraId="3CE02EA4" w14:textId="77777777" w:rsidTr="00C53DDA">
        <w:trPr>
          <w:trHeight w:val="410"/>
          <w:jc w:val="center"/>
        </w:trPr>
        <w:tc>
          <w:tcPr>
            <w:tcW w:w="2342" w:type="dxa"/>
            <w:tcBorders>
              <w:top w:val="single" w:sz="4" w:space="0" w:color="auto"/>
            </w:tcBorders>
            <w:vAlign w:val="center"/>
          </w:tcPr>
          <w:p w14:paraId="38B26089" w14:textId="77777777" w:rsidR="00A96EBC" w:rsidRPr="00167862" w:rsidRDefault="00A96EBC" w:rsidP="00C53DDA">
            <w:pPr>
              <w:widowControl/>
              <w:rPr>
                <w:rFonts w:cs="Century"/>
                <w:szCs w:val="21"/>
              </w:rPr>
            </w:pPr>
            <w:r w:rsidRPr="00167862">
              <w:rPr>
                <w:rFonts w:cs="Century" w:hint="eastAsia"/>
                <w:szCs w:val="21"/>
              </w:rPr>
              <w:t>実施期間／実施回数</w:t>
            </w:r>
          </w:p>
        </w:tc>
        <w:tc>
          <w:tcPr>
            <w:tcW w:w="7160" w:type="dxa"/>
            <w:tcBorders>
              <w:top w:val="single" w:sz="4" w:space="0" w:color="auto"/>
            </w:tcBorders>
            <w:vAlign w:val="center"/>
          </w:tcPr>
          <w:p w14:paraId="2E2E2F7A" w14:textId="77777777" w:rsidR="00A96EBC" w:rsidRPr="00167862" w:rsidRDefault="00A96EBC" w:rsidP="00C53DDA">
            <w:pPr>
              <w:widowControl/>
              <w:rPr>
                <w:rFonts w:cs="Century"/>
                <w:szCs w:val="21"/>
              </w:rPr>
            </w:pPr>
            <w:r w:rsidRPr="00167862">
              <w:rPr>
                <w:rFonts w:cs="Century" w:hint="eastAsia"/>
                <w:szCs w:val="21"/>
              </w:rPr>
              <w:t xml:space="preserve">西暦　　　　　</w:t>
            </w:r>
            <w:r w:rsidRPr="00167862">
              <w:rPr>
                <w:rFonts w:cs="Century"/>
                <w:szCs w:val="21"/>
              </w:rPr>
              <w:t xml:space="preserve">年　</w:t>
            </w:r>
            <w:r w:rsidRPr="00167862">
              <w:rPr>
                <w:rFonts w:cs="Century" w:hint="eastAsia"/>
                <w:szCs w:val="21"/>
              </w:rPr>
              <w:t xml:space="preserve">　</w:t>
            </w:r>
            <w:r w:rsidRPr="00167862">
              <w:rPr>
                <w:rFonts w:cs="Century"/>
                <w:szCs w:val="21"/>
              </w:rPr>
              <w:t>月～</w:t>
            </w:r>
            <w:r w:rsidRPr="00167862">
              <w:rPr>
                <w:rFonts w:cs="Century" w:hint="eastAsia"/>
                <w:szCs w:val="21"/>
              </w:rPr>
              <w:t xml:space="preserve">　　</w:t>
            </w:r>
            <w:r w:rsidRPr="00167862">
              <w:rPr>
                <w:rFonts w:cs="Century"/>
                <w:szCs w:val="21"/>
              </w:rPr>
              <w:t xml:space="preserve">　　</w:t>
            </w:r>
            <w:r w:rsidRPr="00167862">
              <w:rPr>
                <w:rFonts w:cs="Century" w:hint="eastAsia"/>
                <w:szCs w:val="21"/>
              </w:rPr>
              <w:t xml:space="preserve">　</w:t>
            </w:r>
            <w:r w:rsidRPr="00167862">
              <w:rPr>
                <w:rFonts w:cs="Century"/>
                <w:szCs w:val="21"/>
              </w:rPr>
              <w:t>年　　月（　　か月間）／　　　　回</w:t>
            </w:r>
          </w:p>
        </w:tc>
      </w:tr>
      <w:tr w:rsidR="00A96EBC" w:rsidRPr="00167862" w14:paraId="4DF20BE9" w14:textId="77777777" w:rsidTr="00C53DDA">
        <w:trPr>
          <w:trHeight w:val="410"/>
          <w:jc w:val="center"/>
        </w:trPr>
        <w:tc>
          <w:tcPr>
            <w:tcW w:w="2342" w:type="dxa"/>
            <w:vAlign w:val="center"/>
          </w:tcPr>
          <w:p w14:paraId="7F6A22D0" w14:textId="77777777" w:rsidR="00A96EBC" w:rsidRPr="00167862" w:rsidRDefault="00A96EBC" w:rsidP="00C53DDA">
            <w:pPr>
              <w:widowControl/>
              <w:rPr>
                <w:rFonts w:cs="Century"/>
                <w:szCs w:val="21"/>
              </w:rPr>
            </w:pPr>
            <w:r w:rsidRPr="00167862">
              <w:rPr>
                <w:rFonts w:cs="Century" w:hint="eastAsia"/>
                <w:szCs w:val="21"/>
              </w:rPr>
              <w:t>ｽｰﾊﾟｰﾊﾞｲｼﾞｰとの関係</w:t>
            </w:r>
          </w:p>
        </w:tc>
        <w:tc>
          <w:tcPr>
            <w:tcW w:w="7160" w:type="dxa"/>
          </w:tcPr>
          <w:p w14:paraId="25C69294" w14:textId="77777777" w:rsidR="00A96EBC" w:rsidRPr="00167862" w:rsidRDefault="00A96EBC" w:rsidP="00C53DDA">
            <w:pPr>
              <w:widowControl/>
              <w:jc w:val="left"/>
              <w:rPr>
                <w:rFonts w:cs="Century"/>
                <w:szCs w:val="21"/>
              </w:rPr>
            </w:pPr>
          </w:p>
        </w:tc>
      </w:tr>
      <w:tr w:rsidR="00A96EBC" w:rsidRPr="00167862" w14:paraId="45C1DC38" w14:textId="77777777" w:rsidTr="00C10F85">
        <w:trPr>
          <w:trHeight w:val="572"/>
          <w:jc w:val="center"/>
        </w:trPr>
        <w:tc>
          <w:tcPr>
            <w:tcW w:w="2342" w:type="dxa"/>
            <w:tcBorders>
              <w:bottom w:val="single" w:sz="4" w:space="0" w:color="000000" w:themeColor="text1"/>
            </w:tcBorders>
            <w:vAlign w:val="center"/>
          </w:tcPr>
          <w:p w14:paraId="59BFC2CF" w14:textId="23F63CCA" w:rsidR="00A96EBC" w:rsidRPr="00167862" w:rsidRDefault="00790E05" w:rsidP="00790E05">
            <w:pPr>
              <w:spacing w:line="220" w:lineRule="exact"/>
              <w:rPr>
                <w:rFonts w:cs="Century"/>
                <w:szCs w:val="21"/>
              </w:rPr>
            </w:pPr>
            <w:r w:rsidRPr="00167862">
              <w:rPr>
                <w:rFonts w:cs="Century" w:hint="eastAsia"/>
                <w:szCs w:val="21"/>
              </w:rPr>
              <w:t>スーパーバイザーとしての指導経験</w:t>
            </w:r>
            <w:r w:rsidR="00C10F85" w:rsidRPr="00167862">
              <w:rPr>
                <w:rFonts w:cs="Century" w:hint="eastAsia"/>
                <w:szCs w:val="21"/>
                <w:vertAlign w:val="superscript"/>
                <w:lang w:val="x-none"/>
              </w:rPr>
              <w:t>※</w:t>
            </w:r>
          </w:p>
        </w:tc>
        <w:tc>
          <w:tcPr>
            <w:tcW w:w="7160" w:type="dxa"/>
            <w:tcBorders>
              <w:bottom w:val="single" w:sz="4" w:space="0" w:color="000000" w:themeColor="text1"/>
            </w:tcBorders>
          </w:tcPr>
          <w:p w14:paraId="2CA15EE2" w14:textId="77777777" w:rsidR="00A96EBC" w:rsidRPr="00167862" w:rsidRDefault="00A96EBC" w:rsidP="00C53DDA">
            <w:pPr>
              <w:widowControl/>
              <w:jc w:val="left"/>
              <w:rPr>
                <w:rFonts w:cs="Century"/>
                <w:szCs w:val="21"/>
              </w:rPr>
            </w:pPr>
          </w:p>
        </w:tc>
      </w:tr>
      <w:tr w:rsidR="00A96EBC" w:rsidRPr="00167862" w14:paraId="59C3ABE2" w14:textId="77777777" w:rsidTr="00C53DDA">
        <w:trPr>
          <w:trHeight w:val="4188"/>
          <w:jc w:val="center"/>
        </w:trPr>
        <w:tc>
          <w:tcPr>
            <w:tcW w:w="2342" w:type="dxa"/>
            <w:vMerge w:val="restart"/>
            <w:tcBorders>
              <w:top w:val="single" w:sz="4" w:space="0" w:color="000000" w:themeColor="text1"/>
            </w:tcBorders>
            <w:vAlign w:val="center"/>
          </w:tcPr>
          <w:p w14:paraId="392A1B33" w14:textId="77777777" w:rsidR="00A96EBC" w:rsidRPr="00167862" w:rsidRDefault="00A96EBC" w:rsidP="00C53DDA">
            <w:pPr>
              <w:rPr>
                <w:rFonts w:cs="Century"/>
                <w:szCs w:val="21"/>
              </w:rPr>
            </w:pPr>
            <w:r w:rsidRPr="00167862">
              <w:rPr>
                <w:rFonts w:cs="Century" w:hint="eastAsia"/>
                <w:szCs w:val="21"/>
              </w:rPr>
              <w:t>スーパービジョンで</w:t>
            </w:r>
          </w:p>
          <w:p w14:paraId="1F62389D" w14:textId="77777777" w:rsidR="00A96EBC" w:rsidRPr="00167862" w:rsidRDefault="00A96EBC" w:rsidP="00C53DDA">
            <w:pPr>
              <w:rPr>
                <w:rFonts w:cs="Century"/>
                <w:szCs w:val="21"/>
              </w:rPr>
            </w:pPr>
            <w:r w:rsidRPr="00167862">
              <w:rPr>
                <w:rFonts w:cs="Century" w:hint="eastAsia"/>
                <w:szCs w:val="21"/>
              </w:rPr>
              <w:t>①取り上げた主要な領域、②課題・テーマ、③目的・ねらい、④問題、⑤過程（方法と流れ）、⑥効果（何がどうなったのか、変容）、⑦結果（スーパーバイジーからの評価）、⑧スーパーバイザー自身の自己評価</w:t>
            </w:r>
          </w:p>
        </w:tc>
        <w:tc>
          <w:tcPr>
            <w:tcW w:w="7160" w:type="dxa"/>
            <w:tcBorders>
              <w:top w:val="single" w:sz="4" w:space="0" w:color="000000" w:themeColor="text1"/>
              <w:bottom w:val="single" w:sz="4" w:space="0" w:color="FFFFFF"/>
            </w:tcBorders>
          </w:tcPr>
          <w:p w14:paraId="1622A4A5" w14:textId="77777777" w:rsidR="00A96EBC" w:rsidRPr="00167862" w:rsidRDefault="00A96EBC" w:rsidP="00C53DDA">
            <w:pPr>
              <w:widowControl/>
              <w:jc w:val="left"/>
              <w:rPr>
                <w:rFonts w:cs="Century"/>
                <w:szCs w:val="21"/>
              </w:rPr>
            </w:pPr>
            <w:r w:rsidRPr="00167862">
              <w:rPr>
                <w:rFonts w:cs="Century" w:hint="eastAsia"/>
                <w:szCs w:val="21"/>
              </w:rPr>
              <w:t>①</w:t>
            </w:r>
          </w:p>
          <w:p w14:paraId="4A131DF7" w14:textId="77777777" w:rsidR="00A96EBC" w:rsidRPr="00167862" w:rsidRDefault="00A96EBC" w:rsidP="00C53DDA">
            <w:pPr>
              <w:widowControl/>
              <w:jc w:val="left"/>
              <w:rPr>
                <w:rFonts w:cs="Century"/>
                <w:szCs w:val="21"/>
              </w:rPr>
            </w:pPr>
            <w:r w:rsidRPr="00167862">
              <w:rPr>
                <w:rFonts w:cs="Century" w:hint="eastAsia"/>
                <w:szCs w:val="21"/>
              </w:rPr>
              <w:t>②</w:t>
            </w:r>
          </w:p>
          <w:p w14:paraId="5A716645" w14:textId="77777777" w:rsidR="00A96EBC" w:rsidRPr="00167862" w:rsidRDefault="00A96EBC" w:rsidP="00C53DDA">
            <w:pPr>
              <w:widowControl/>
              <w:jc w:val="left"/>
              <w:rPr>
                <w:rFonts w:cs="Century"/>
                <w:szCs w:val="21"/>
              </w:rPr>
            </w:pPr>
            <w:r w:rsidRPr="00167862">
              <w:rPr>
                <w:rFonts w:cs="Century" w:hint="eastAsia"/>
                <w:szCs w:val="21"/>
              </w:rPr>
              <w:t>③</w:t>
            </w:r>
          </w:p>
          <w:p w14:paraId="4B6D413A" w14:textId="77777777" w:rsidR="00A96EBC" w:rsidRPr="00167862" w:rsidRDefault="00A96EBC" w:rsidP="00C53DDA">
            <w:pPr>
              <w:widowControl/>
              <w:jc w:val="left"/>
              <w:rPr>
                <w:rFonts w:cs="Century"/>
                <w:szCs w:val="21"/>
              </w:rPr>
            </w:pPr>
            <w:r w:rsidRPr="00167862">
              <w:rPr>
                <w:rFonts w:cs="Century" w:hint="eastAsia"/>
                <w:szCs w:val="21"/>
              </w:rPr>
              <w:t>④</w:t>
            </w:r>
          </w:p>
          <w:p w14:paraId="396C37F2" w14:textId="77777777" w:rsidR="00A96EBC" w:rsidRPr="00167862" w:rsidRDefault="00A96EBC" w:rsidP="00C53DDA">
            <w:pPr>
              <w:widowControl/>
              <w:jc w:val="left"/>
              <w:rPr>
                <w:rFonts w:cs="Century"/>
                <w:szCs w:val="21"/>
              </w:rPr>
            </w:pPr>
            <w:r w:rsidRPr="00167862">
              <w:rPr>
                <w:rFonts w:cs="Century" w:hint="eastAsia"/>
                <w:szCs w:val="21"/>
              </w:rPr>
              <w:t>⑤</w:t>
            </w:r>
          </w:p>
          <w:p w14:paraId="07AB0BA5" w14:textId="77777777" w:rsidR="00A96EBC" w:rsidRPr="00167862" w:rsidRDefault="00A96EBC" w:rsidP="00C53DDA">
            <w:pPr>
              <w:widowControl/>
              <w:jc w:val="left"/>
              <w:rPr>
                <w:rFonts w:cs="Century"/>
                <w:szCs w:val="21"/>
              </w:rPr>
            </w:pPr>
            <w:r w:rsidRPr="00167862">
              <w:rPr>
                <w:rFonts w:cs="Century" w:hint="eastAsia"/>
                <w:szCs w:val="21"/>
              </w:rPr>
              <w:t>⑥</w:t>
            </w:r>
          </w:p>
          <w:p w14:paraId="47EA6C6B" w14:textId="77777777" w:rsidR="00A96EBC" w:rsidRPr="00167862" w:rsidRDefault="00A96EBC" w:rsidP="00C53DDA">
            <w:pPr>
              <w:widowControl/>
              <w:jc w:val="left"/>
              <w:rPr>
                <w:rFonts w:cs="Century"/>
                <w:szCs w:val="21"/>
              </w:rPr>
            </w:pPr>
            <w:r w:rsidRPr="00167862">
              <w:rPr>
                <w:rFonts w:cs="Century" w:hint="eastAsia"/>
                <w:szCs w:val="21"/>
              </w:rPr>
              <w:t>⑦</w:t>
            </w:r>
          </w:p>
          <w:p w14:paraId="074E168C" w14:textId="77777777" w:rsidR="00A96EBC" w:rsidRPr="00167862" w:rsidRDefault="00A96EBC" w:rsidP="00C53DDA">
            <w:pPr>
              <w:jc w:val="left"/>
              <w:rPr>
                <w:rFonts w:cs="Century"/>
                <w:szCs w:val="21"/>
              </w:rPr>
            </w:pPr>
            <w:r w:rsidRPr="00167862">
              <w:rPr>
                <w:rFonts w:cs="Century" w:hint="eastAsia"/>
                <w:szCs w:val="21"/>
              </w:rPr>
              <w:t>⑧</w:t>
            </w:r>
          </w:p>
        </w:tc>
      </w:tr>
      <w:tr w:rsidR="00A96EBC" w:rsidRPr="00167862" w14:paraId="74BAE80F" w14:textId="77777777" w:rsidTr="00C53DDA">
        <w:trPr>
          <w:trHeight w:val="465"/>
          <w:jc w:val="center"/>
        </w:trPr>
        <w:tc>
          <w:tcPr>
            <w:tcW w:w="2342" w:type="dxa"/>
            <w:vMerge/>
            <w:vAlign w:val="center"/>
          </w:tcPr>
          <w:p w14:paraId="42A5F1B1" w14:textId="77777777" w:rsidR="00A96EBC" w:rsidRPr="00167862" w:rsidRDefault="00A96EBC" w:rsidP="00C53DDA">
            <w:pPr>
              <w:widowControl/>
              <w:rPr>
                <w:rFonts w:cs="Century"/>
                <w:szCs w:val="21"/>
              </w:rPr>
            </w:pPr>
          </w:p>
        </w:tc>
        <w:tc>
          <w:tcPr>
            <w:tcW w:w="7160" w:type="dxa"/>
            <w:tcBorders>
              <w:top w:val="single" w:sz="4" w:space="0" w:color="FFFFFF"/>
            </w:tcBorders>
          </w:tcPr>
          <w:p w14:paraId="7335DF0D" w14:textId="77777777" w:rsidR="00A96EBC" w:rsidRPr="00167862" w:rsidRDefault="00A96EBC" w:rsidP="00C53DDA">
            <w:pPr>
              <w:wordWrap w:val="0"/>
              <w:jc w:val="right"/>
              <w:rPr>
                <w:rFonts w:cs="Century"/>
                <w:szCs w:val="21"/>
              </w:rPr>
            </w:pPr>
            <w:r w:rsidRPr="00167862">
              <w:rPr>
                <w:rFonts w:cs="Century" w:hint="eastAsia"/>
                <w:szCs w:val="21"/>
              </w:rPr>
              <w:t xml:space="preserve">（　　　　）字　</w:t>
            </w:r>
          </w:p>
        </w:tc>
      </w:tr>
    </w:tbl>
    <w:p w14:paraId="41658ED8" w14:textId="4BF5F7B1" w:rsidR="00A96EBC" w:rsidRPr="00167862" w:rsidRDefault="00C10F85" w:rsidP="00C10F85">
      <w:pPr>
        <w:widowControl/>
        <w:spacing w:line="220" w:lineRule="exact"/>
        <w:jc w:val="left"/>
        <w:rPr>
          <w:rFonts w:cs="Century"/>
          <w:sz w:val="16"/>
          <w:szCs w:val="16"/>
        </w:rPr>
      </w:pPr>
      <w:r w:rsidRPr="00167862">
        <w:rPr>
          <w:rFonts w:cs="Century" w:hint="eastAsia"/>
          <w:sz w:val="20"/>
          <w:szCs w:val="20"/>
        </w:rPr>
        <w:t>※</w:t>
      </w:r>
      <w:r w:rsidRPr="00167862">
        <w:rPr>
          <w:rFonts w:cs="Century"/>
          <w:sz w:val="20"/>
          <w:szCs w:val="20"/>
        </w:rPr>
        <w:t xml:space="preserve"> </w:t>
      </w:r>
      <w:r w:rsidRPr="00167862">
        <w:rPr>
          <w:rFonts w:cs="Century" w:hint="eastAsia"/>
          <w:sz w:val="20"/>
          <w:szCs w:val="20"/>
        </w:rPr>
        <w:t>実施した内容が、後掲の「スーパーバイザーとしての指導経験」の項目・指導内容のどれに該当するか、指導内容の番号を記載してください。</w:t>
      </w:r>
    </w:p>
    <w:p w14:paraId="69312A22" w14:textId="1E2A40C8" w:rsidR="00C10F85" w:rsidRPr="00167862" w:rsidRDefault="00C10F85" w:rsidP="00A96EBC">
      <w:pPr>
        <w:widowControl/>
        <w:spacing w:line="60" w:lineRule="auto"/>
        <w:jc w:val="left"/>
        <w:rPr>
          <w:rFonts w:cs="Century"/>
          <w:sz w:val="16"/>
          <w:szCs w:val="16"/>
        </w:rPr>
      </w:pPr>
    </w:p>
    <w:p w14:paraId="5603F7BF" w14:textId="77777777" w:rsidR="00C10F85" w:rsidRPr="00167862" w:rsidRDefault="00C10F85" w:rsidP="00A96EBC">
      <w:pPr>
        <w:widowControl/>
        <w:spacing w:line="60" w:lineRule="auto"/>
        <w:jc w:val="left"/>
        <w:rPr>
          <w:rFonts w:cs="Century"/>
          <w:sz w:val="16"/>
          <w:szCs w:val="16"/>
        </w:rPr>
      </w:pPr>
    </w:p>
    <w:p w14:paraId="7025D6FF" w14:textId="77777777" w:rsidR="006A70BF" w:rsidRPr="00167862" w:rsidRDefault="006A70BF" w:rsidP="006A70BF">
      <w:pPr>
        <w:widowControl/>
        <w:jc w:val="left"/>
        <w:rPr>
          <w:rFonts w:ascii="ＭＳ 明朝" w:hAnsi="ＭＳ 明朝"/>
          <w:szCs w:val="21"/>
        </w:rPr>
      </w:pPr>
      <w:r w:rsidRPr="00167862">
        <w:rPr>
          <w:rFonts w:cs="Century" w:hint="eastAsia"/>
          <w:szCs w:val="21"/>
        </w:rPr>
        <w:t>○スーパーバイザー</w:t>
      </w:r>
      <w:r w:rsidR="00E45366" w:rsidRPr="00167862">
        <w:rPr>
          <w:rFonts w:cs="Century" w:hint="eastAsia"/>
          <w:szCs w:val="21"/>
        </w:rPr>
        <w:t>として</w:t>
      </w:r>
      <w:r w:rsidR="00E45366" w:rsidRPr="00167862">
        <w:rPr>
          <w:rFonts w:ascii="ＭＳ 明朝" w:hAnsi="ＭＳ 明朝" w:cs="ＭＳ 明朝" w:hint="eastAsia"/>
          <w:szCs w:val="21"/>
        </w:rPr>
        <w:t>の</w:t>
      </w:r>
      <w:r w:rsidRPr="00167862">
        <w:rPr>
          <w:rFonts w:ascii="ＭＳ 明朝" w:hAnsi="ＭＳ 明朝" w:cs="ＭＳ 明朝" w:hint="eastAsia"/>
          <w:szCs w:val="21"/>
        </w:rPr>
        <w:t>指導経験</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7"/>
        <w:gridCol w:w="8614"/>
      </w:tblGrid>
      <w:tr w:rsidR="006A70BF" w:rsidRPr="00167862" w14:paraId="4DCF127B" w14:textId="77777777" w:rsidTr="00A7069C">
        <w:trPr>
          <w:trHeight w:val="50"/>
          <w:jc w:val="center"/>
        </w:trPr>
        <w:tc>
          <w:tcPr>
            <w:tcW w:w="737" w:type="dxa"/>
            <w:tcBorders>
              <w:top w:val="single" w:sz="4" w:space="0" w:color="auto"/>
              <w:left w:val="single" w:sz="4" w:space="0" w:color="auto"/>
              <w:right w:val="single" w:sz="4" w:space="0" w:color="auto"/>
            </w:tcBorders>
            <w:vAlign w:val="center"/>
          </w:tcPr>
          <w:p w14:paraId="76B5EF5E" w14:textId="77777777" w:rsidR="006A70BF" w:rsidRPr="00167862" w:rsidRDefault="006A70BF" w:rsidP="00CA7162">
            <w:pPr>
              <w:jc w:val="center"/>
              <w:rPr>
                <w:rFonts w:ascii="ＭＳ 明朝" w:hAnsi="ＭＳ 明朝"/>
                <w:szCs w:val="21"/>
              </w:rPr>
            </w:pPr>
            <w:r w:rsidRPr="00167862">
              <w:rPr>
                <w:rFonts w:ascii="ＭＳ 明朝" w:hAnsi="ＭＳ 明朝"/>
                <w:szCs w:val="21"/>
              </w:rPr>
              <w:t>項目</w:t>
            </w:r>
          </w:p>
        </w:tc>
        <w:tc>
          <w:tcPr>
            <w:tcW w:w="8614" w:type="dxa"/>
            <w:tcBorders>
              <w:top w:val="single" w:sz="4" w:space="0" w:color="auto"/>
              <w:left w:val="single" w:sz="4" w:space="0" w:color="auto"/>
              <w:bottom w:val="single" w:sz="4" w:space="0" w:color="auto"/>
              <w:right w:val="single" w:sz="4" w:space="0" w:color="auto"/>
            </w:tcBorders>
            <w:vAlign w:val="center"/>
          </w:tcPr>
          <w:p w14:paraId="3CACD75E" w14:textId="77777777" w:rsidR="006A70BF" w:rsidRPr="00167862" w:rsidRDefault="006A70BF" w:rsidP="00CA7162">
            <w:pPr>
              <w:jc w:val="center"/>
              <w:rPr>
                <w:rFonts w:ascii="ＭＳ 明朝" w:hAnsi="ＭＳ 明朝"/>
                <w:szCs w:val="21"/>
              </w:rPr>
            </w:pPr>
            <w:r w:rsidRPr="00167862">
              <w:rPr>
                <w:rFonts w:ascii="ＭＳ 明朝" w:hAnsi="ＭＳ 明朝"/>
                <w:szCs w:val="21"/>
              </w:rPr>
              <w:t>指導内容</w:t>
            </w:r>
          </w:p>
        </w:tc>
      </w:tr>
      <w:tr w:rsidR="006A70BF" w:rsidRPr="00167862" w14:paraId="50246ED1" w14:textId="77777777" w:rsidTr="00A7069C">
        <w:trPr>
          <w:trHeight w:val="50"/>
          <w:jc w:val="center"/>
        </w:trPr>
        <w:tc>
          <w:tcPr>
            <w:tcW w:w="737" w:type="dxa"/>
            <w:vMerge w:val="restart"/>
            <w:tcBorders>
              <w:top w:val="single" w:sz="4" w:space="0" w:color="auto"/>
              <w:left w:val="single" w:sz="4" w:space="0" w:color="auto"/>
              <w:right w:val="single" w:sz="4" w:space="0" w:color="auto"/>
            </w:tcBorders>
            <w:textDirection w:val="tbRlV"/>
            <w:vAlign w:val="center"/>
          </w:tcPr>
          <w:p w14:paraId="1C04D0A7" w14:textId="77777777" w:rsidR="006A70BF" w:rsidRPr="00167862" w:rsidRDefault="006A70BF" w:rsidP="00CA7162">
            <w:pPr>
              <w:ind w:left="113" w:right="113"/>
              <w:jc w:val="center"/>
              <w:rPr>
                <w:rFonts w:ascii="ＭＳ 明朝" w:hAnsi="ＭＳ 明朝"/>
                <w:szCs w:val="21"/>
              </w:rPr>
            </w:pPr>
            <w:r w:rsidRPr="00167862">
              <w:rPr>
                <w:rFonts w:ascii="ＭＳ 明朝" w:hAnsi="ＭＳ 明朝"/>
                <w:szCs w:val="21"/>
              </w:rPr>
              <w:t>個別レベル</w:t>
            </w:r>
          </w:p>
        </w:tc>
        <w:tc>
          <w:tcPr>
            <w:tcW w:w="8614" w:type="dxa"/>
            <w:tcBorders>
              <w:top w:val="single" w:sz="4" w:space="0" w:color="auto"/>
              <w:left w:val="single" w:sz="4" w:space="0" w:color="auto"/>
              <w:bottom w:val="single" w:sz="4" w:space="0" w:color="auto"/>
              <w:right w:val="single" w:sz="4" w:space="0" w:color="auto"/>
            </w:tcBorders>
            <w:vAlign w:val="center"/>
          </w:tcPr>
          <w:p w14:paraId="7FC55395" w14:textId="4625AC11" w:rsidR="006A70BF" w:rsidRPr="00167862" w:rsidRDefault="006A70BF" w:rsidP="00CA7162">
            <w:pPr>
              <w:rPr>
                <w:szCs w:val="21"/>
              </w:rPr>
            </w:pPr>
            <w:r w:rsidRPr="00167862">
              <w:rPr>
                <w:szCs w:val="21"/>
              </w:rPr>
              <w:t>1-1</w:t>
            </w:r>
            <w:r w:rsidR="00E70254" w:rsidRPr="00167862">
              <w:rPr>
                <w:rFonts w:hint="eastAsia"/>
                <w:szCs w:val="21"/>
              </w:rPr>
              <w:t xml:space="preserve">　</w:t>
            </w:r>
            <w:r w:rsidRPr="00167862">
              <w:rPr>
                <w:rFonts w:cs="ＭＳ 明朝"/>
                <w:szCs w:val="21"/>
              </w:rPr>
              <w:t>相談援助の開始に係わる業務</w:t>
            </w:r>
          </w:p>
        </w:tc>
      </w:tr>
      <w:tr w:rsidR="006A70BF" w:rsidRPr="00167862" w14:paraId="6384BA65" w14:textId="77777777" w:rsidTr="00A7069C">
        <w:trPr>
          <w:trHeight w:val="273"/>
          <w:jc w:val="center"/>
        </w:trPr>
        <w:tc>
          <w:tcPr>
            <w:tcW w:w="737" w:type="dxa"/>
            <w:vMerge/>
            <w:tcBorders>
              <w:left w:val="single" w:sz="4" w:space="0" w:color="auto"/>
              <w:right w:val="single" w:sz="4" w:space="0" w:color="auto"/>
            </w:tcBorders>
            <w:textDirection w:val="tbRlV"/>
            <w:vAlign w:val="center"/>
          </w:tcPr>
          <w:p w14:paraId="20BC3327" w14:textId="77777777" w:rsidR="006A70BF" w:rsidRPr="00167862" w:rsidRDefault="006A70BF" w:rsidP="006A70BF">
            <w:pPr>
              <w:ind w:left="410" w:right="113" w:hangingChars="200" w:hanging="410"/>
              <w:jc w:val="center"/>
              <w:rPr>
                <w:rFonts w:ascii="ＭＳ 明朝" w:hAnsi="ＭＳ 明朝"/>
                <w:szCs w:val="21"/>
              </w:rPr>
            </w:pPr>
          </w:p>
        </w:tc>
        <w:tc>
          <w:tcPr>
            <w:tcW w:w="8614" w:type="dxa"/>
            <w:tcBorders>
              <w:top w:val="single" w:sz="4" w:space="0" w:color="auto"/>
              <w:left w:val="single" w:sz="4" w:space="0" w:color="auto"/>
              <w:bottom w:val="single" w:sz="4" w:space="0" w:color="auto"/>
              <w:right w:val="single" w:sz="4" w:space="0" w:color="auto"/>
            </w:tcBorders>
            <w:vAlign w:val="center"/>
          </w:tcPr>
          <w:p w14:paraId="6F030FDE" w14:textId="2E46D9C6" w:rsidR="006A70BF" w:rsidRPr="00167862" w:rsidRDefault="006A70BF" w:rsidP="006A70BF">
            <w:pPr>
              <w:ind w:left="410" w:hangingChars="200" w:hanging="410"/>
              <w:rPr>
                <w:szCs w:val="21"/>
              </w:rPr>
            </w:pPr>
            <w:r w:rsidRPr="00167862">
              <w:rPr>
                <w:szCs w:val="21"/>
              </w:rPr>
              <w:t>1-2</w:t>
            </w:r>
            <w:r w:rsidR="00E70254" w:rsidRPr="00167862">
              <w:rPr>
                <w:rFonts w:hint="eastAsia"/>
                <w:szCs w:val="21"/>
              </w:rPr>
              <w:t xml:space="preserve">　</w:t>
            </w:r>
            <w:r w:rsidRPr="00167862">
              <w:rPr>
                <w:rFonts w:cs="ＭＳ 明朝"/>
                <w:szCs w:val="21"/>
              </w:rPr>
              <w:t>理論・モデルに基づくアセスメント</w:t>
            </w:r>
          </w:p>
        </w:tc>
      </w:tr>
      <w:tr w:rsidR="006A70BF" w:rsidRPr="00167862" w14:paraId="167E33A5" w14:textId="77777777" w:rsidTr="00A7069C">
        <w:trPr>
          <w:trHeight w:val="87"/>
          <w:jc w:val="center"/>
        </w:trPr>
        <w:tc>
          <w:tcPr>
            <w:tcW w:w="737" w:type="dxa"/>
            <w:vMerge/>
            <w:tcBorders>
              <w:left w:val="single" w:sz="4" w:space="0" w:color="auto"/>
              <w:right w:val="single" w:sz="4" w:space="0" w:color="auto"/>
            </w:tcBorders>
            <w:textDirection w:val="tbRlV"/>
            <w:vAlign w:val="center"/>
          </w:tcPr>
          <w:p w14:paraId="75EFB38B" w14:textId="77777777" w:rsidR="006A70BF" w:rsidRPr="00167862" w:rsidRDefault="006A70BF" w:rsidP="006A70BF">
            <w:pPr>
              <w:ind w:left="410" w:right="113" w:hangingChars="200" w:hanging="410"/>
              <w:jc w:val="center"/>
              <w:rPr>
                <w:rFonts w:ascii="ＭＳ 明朝" w:hAnsi="ＭＳ 明朝"/>
                <w:szCs w:val="21"/>
              </w:rPr>
            </w:pPr>
          </w:p>
        </w:tc>
        <w:tc>
          <w:tcPr>
            <w:tcW w:w="8614" w:type="dxa"/>
            <w:tcBorders>
              <w:top w:val="single" w:sz="4" w:space="0" w:color="auto"/>
              <w:left w:val="single" w:sz="4" w:space="0" w:color="auto"/>
              <w:bottom w:val="single" w:sz="4" w:space="0" w:color="auto"/>
              <w:right w:val="single" w:sz="4" w:space="0" w:color="auto"/>
            </w:tcBorders>
            <w:vAlign w:val="center"/>
          </w:tcPr>
          <w:p w14:paraId="07C7C932" w14:textId="6F1D5359" w:rsidR="006A70BF" w:rsidRPr="00167862" w:rsidRDefault="006A70BF" w:rsidP="006A70BF">
            <w:pPr>
              <w:ind w:left="410" w:hangingChars="200" w:hanging="410"/>
              <w:rPr>
                <w:szCs w:val="21"/>
              </w:rPr>
            </w:pPr>
            <w:r w:rsidRPr="00167862">
              <w:rPr>
                <w:szCs w:val="21"/>
              </w:rPr>
              <w:t>1-3</w:t>
            </w:r>
            <w:r w:rsidR="00E70254" w:rsidRPr="00167862">
              <w:rPr>
                <w:rFonts w:hint="eastAsia"/>
                <w:szCs w:val="21"/>
              </w:rPr>
              <w:t xml:space="preserve">　</w:t>
            </w:r>
            <w:r w:rsidRPr="00167862">
              <w:rPr>
                <w:rFonts w:cs="ＭＳ 明朝"/>
                <w:szCs w:val="21"/>
              </w:rPr>
              <w:t>アセスメントに基づく目標設定と計画立案</w:t>
            </w:r>
          </w:p>
        </w:tc>
      </w:tr>
      <w:tr w:rsidR="006A70BF" w:rsidRPr="00167862" w14:paraId="1693E4B3" w14:textId="77777777" w:rsidTr="00A7069C">
        <w:trPr>
          <w:trHeight w:val="70"/>
          <w:jc w:val="center"/>
        </w:trPr>
        <w:tc>
          <w:tcPr>
            <w:tcW w:w="737" w:type="dxa"/>
            <w:vMerge/>
            <w:tcBorders>
              <w:left w:val="single" w:sz="4" w:space="0" w:color="auto"/>
              <w:right w:val="single" w:sz="4" w:space="0" w:color="auto"/>
            </w:tcBorders>
            <w:textDirection w:val="tbRlV"/>
            <w:vAlign w:val="center"/>
          </w:tcPr>
          <w:p w14:paraId="0290086D" w14:textId="77777777" w:rsidR="006A70BF" w:rsidRPr="00167862" w:rsidRDefault="006A70BF" w:rsidP="006A70BF">
            <w:pPr>
              <w:ind w:left="410" w:right="113" w:hangingChars="200" w:hanging="410"/>
              <w:jc w:val="center"/>
              <w:rPr>
                <w:rFonts w:ascii="ＭＳ 明朝" w:hAnsi="ＭＳ 明朝" w:cs="Century"/>
                <w:szCs w:val="21"/>
              </w:rPr>
            </w:pPr>
          </w:p>
        </w:tc>
        <w:tc>
          <w:tcPr>
            <w:tcW w:w="8614" w:type="dxa"/>
            <w:tcBorders>
              <w:top w:val="single" w:sz="4" w:space="0" w:color="auto"/>
              <w:left w:val="single" w:sz="4" w:space="0" w:color="auto"/>
              <w:bottom w:val="single" w:sz="4" w:space="0" w:color="auto"/>
              <w:right w:val="single" w:sz="4" w:space="0" w:color="auto"/>
            </w:tcBorders>
            <w:vAlign w:val="center"/>
          </w:tcPr>
          <w:p w14:paraId="6A9FFC03" w14:textId="5313760A" w:rsidR="006A70BF" w:rsidRPr="00167862" w:rsidRDefault="006A70BF" w:rsidP="006A70BF">
            <w:pPr>
              <w:ind w:left="410" w:hangingChars="200" w:hanging="410"/>
              <w:rPr>
                <w:szCs w:val="21"/>
              </w:rPr>
            </w:pPr>
            <w:r w:rsidRPr="00167862">
              <w:rPr>
                <w:rFonts w:cs="Century"/>
                <w:szCs w:val="21"/>
              </w:rPr>
              <w:t>1-4</w:t>
            </w:r>
            <w:r w:rsidR="00E70254" w:rsidRPr="00167862">
              <w:rPr>
                <w:rFonts w:cs="Century" w:hint="eastAsia"/>
                <w:szCs w:val="21"/>
              </w:rPr>
              <w:t xml:space="preserve">　</w:t>
            </w:r>
            <w:r w:rsidRPr="00D1006A">
              <w:rPr>
                <w:rFonts w:cs="ＭＳ 明朝"/>
                <w:w w:val="89"/>
                <w:kern w:val="0"/>
                <w:szCs w:val="21"/>
                <w:fitText w:val="7695" w:id="1447377409"/>
              </w:rPr>
              <w:t>サービス調整会議・ケースカンファレンス等による検討及び調整並びにコーディネーショ</w:t>
            </w:r>
            <w:r w:rsidRPr="00D1006A">
              <w:rPr>
                <w:rFonts w:cs="ＭＳ 明朝"/>
                <w:spacing w:val="34"/>
                <w:w w:val="89"/>
                <w:kern w:val="0"/>
                <w:szCs w:val="21"/>
                <w:fitText w:val="7695" w:id="1447377409"/>
              </w:rPr>
              <w:t>ン</w:t>
            </w:r>
          </w:p>
        </w:tc>
      </w:tr>
      <w:tr w:rsidR="006A70BF" w:rsidRPr="00167862" w14:paraId="00F29485" w14:textId="77777777" w:rsidTr="00A7069C">
        <w:trPr>
          <w:trHeight w:val="73"/>
          <w:jc w:val="center"/>
        </w:trPr>
        <w:tc>
          <w:tcPr>
            <w:tcW w:w="737" w:type="dxa"/>
            <w:vMerge/>
            <w:tcBorders>
              <w:left w:val="single" w:sz="4" w:space="0" w:color="auto"/>
              <w:right w:val="single" w:sz="4" w:space="0" w:color="auto"/>
            </w:tcBorders>
            <w:textDirection w:val="tbRlV"/>
            <w:vAlign w:val="center"/>
          </w:tcPr>
          <w:p w14:paraId="42B956D5" w14:textId="77777777" w:rsidR="006A70BF" w:rsidRPr="00167862" w:rsidRDefault="006A70BF" w:rsidP="006A70BF">
            <w:pPr>
              <w:ind w:left="410" w:right="113" w:hangingChars="200" w:hanging="410"/>
              <w:jc w:val="center"/>
              <w:rPr>
                <w:rFonts w:ascii="ＭＳ 明朝" w:hAnsi="ＭＳ 明朝"/>
                <w:szCs w:val="21"/>
              </w:rPr>
            </w:pPr>
          </w:p>
        </w:tc>
        <w:tc>
          <w:tcPr>
            <w:tcW w:w="8614" w:type="dxa"/>
            <w:tcBorders>
              <w:top w:val="single" w:sz="4" w:space="0" w:color="auto"/>
              <w:left w:val="single" w:sz="4" w:space="0" w:color="auto"/>
              <w:bottom w:val="single" w:sz="4" w:space="0" w:color="auto"/>
              <w:right w:val="single" w:sz="4" w:space="0" w:color="auto"/>
            </w:tcBorders>
            <w:vAlign w:val="center"/>
          </w:tcPr>
          <w:p w14:paraId="5B44FEDF" w14:textId="1F306273" w:rsidR="006A70BF" w:rsidRPr="00167862" w:rsidRDefault="006A70BF" w:rsidP="006A70BF">
            <w:pPr>
              <w:ind w:left="410" w:hangingChars="200" w:hanging="410"/>
              <w:rPr>
                <w:szCs w:val="21"/>
              </w:rPr>
            </w:pPr>
            <w:r w:rsidRPr="00167862">
              <w:rPr>
                <w:szCs w:val="21"/>
              </w:rPr>
              <w:t xml:space="preserve">1-5 </w:t>
            </w:r>
            <w:r w:rsidR="00561BB8" w:rsidRPr="00167862">
              <w:rPr>
                <w:rFonts w:hint="eastAsia"/>
                <w:szCs w:val="21"/>
              </w:rPr>
              <w:t xml:space="preserve"> </w:t>
            </w:r>
            <w:r w:rsidRPr="00167862">
              <w:rPr>
                <w:rFonts w:cs="ＭＳ 明朝"/>
                <w:szCs w:val="21"/>
              </w:rPr>
              <w:t>計画に基づく介入の実施とモニタリング</w:t>
            </w:r>
          </w:p>
        </w:tc>
      </w:tr>
      <w:tr w:rsidR="006A70BF" w:rsidRPr="00167862" w14:paraId="2A86B78E" w14:textId="77777777" w:rsidTr="00A7069C">
        <w:trPr>
          <w:trHeight w:val="229"/>
          <w:jc w:val="center"/>
        </w:trPr>
        <w:tc>
          <w:tcPr>
            <w:tcW w:w="737" w:type="dxa"/>
            <w:vMerge/>
            <w:tcBorders>
              <w:left w:val="single" w:sz="4" w:space="0" w:color="auto"/>
              <w:bottom w:val="single" w:sz="4" w:space="0" w:color="auto"/>
              <w:right w:val="single" w:sz="4" w:space="0" w:color="auto"/>
            </w:tcBorders>
            <w:textDirection w:val="tbRlV"/>
            <w:vAlign w:val="center"/>
          </w:tcPr>
          <w:p w14:paraId="75386E2E" w14:textId="77777777" w:rsidR="006A70BF" w:rsidRPr="00167862" w:rsidRDefault="006A70BF" w:rsidP="006A70BF">
            <w:pPr>
              <w:ind w:left="410" w:right="113" w:hangingChars="200" w:hanging="410"/>
              <w:jc w:val="center"/>
              <w:rPr>
                <w:rFonts w:ascii="ＭＳ 明朝" w:hAnsi="ＭＳ 明朝"/>
                <w:szCs w:val="21"/>
              </w:rPr>
            </w:pPr>
          </w:p>
        </w:tc>
        <w:tc>
          <w:tcPr>
            <w:tcW w:w="8614" w:type="dxa"/>
            <w:tcBorders>
              <w:top w:val="single" w:sz="4" w:space="0" w:color="auto"/>
              <w:left w:val="single" w:sz="4" w:space="0" w:color="auto"/>
              <w:bottom w:val="single" w:sz="4" w:space="0" w:color="auto"/>
              <w:right w:val="single" w:sz="4" w:space="0" w:color="auto"/>
            </w:tcBorders>
            <w:vAlign w:val="center"/>
          </w:tcPr>
          <w:p w14:paraId="10E7DFF0" w14:textId="7B3536B8" w:rsidR="006A70BF" w:rsidRPr="00167862" w:rsidRDefault="006A70BF" w:rsidP="006A70BF">
            <w:pPr>
              <w:ind w:left="410" w:hangingChars="200" w:hanging="410"/>
              <w:rPr>
                <w:szCs w:val="21"/>
              </w:rPr>
            </w:pPr>
            <w:r w:rsidRPr="00167862">
              <w:rPr>
                <w:szCs w:val="21"/>
              </w:rPr>
              <w:t xml:space="preserve">1-6 </w:t>
            </w:r>
            <w:r w:rsidR="00561BB8" w:rsidRPr="00167862">
              <w:rPr>
                <w:rFonts w:hint="eastAsia"/>
                <w:szCs w:val="21"/>
              </w:rPr>
              <w:t xml:space="preserve"> </w:t>
            </w:r>
            <w:r w:rsidRPr="00167862">
              <w:rPr>
                <w:rFonts w:cs="ＭＳ 明朝"/>
                <w:szCs w:val="21"/>
              </w:rPr>
              <w:t>相談援助の終結に係わる業務</w:t>
            </w:r>
          </w:p>
        </w:tc>
      </w:tr>
      <w:tr w:rsidR="006A70BF" w:rsidRPr="00167862" w14:paraId="30F2CAB0" w14:textId="77777777" w:rsidTr="00A7069C">
        <w:trPr>
          <w:trHeight w:val="229"/>
          <w:jc w:val="center"/>
        </w:trPr>
        <w:tc>
          <w:tcPr>
            <w:tcW w:w="737" w:type="dxa"/>
            <w:vMerge w:val="restart"/>
            <w:tcBorders>
              <w:top w:val="single" w:sz="4" w:space="0" w:color="auto"/>
              <w:left w:val="single" w:sz="4" w:space="0" w:color="auto"/>
              <w:right w:val="single" w:sz="4" w:space="0" w:color="auto"/>
            </w:tcBorders>
            <w:textDirection w:val="tbRlV"/>
            <w:vAlign w:val="center"/>
          </w:tcPr>
          <w:p w14:paraId="0D3C935D" w14:textId="77777777" w:rsidR="006A70BF" w:rsidRPr="00167862" w:rsidRDefault="006A70BF" w:rsidP="00CA7162">
            <w:pPr>
              <w:ind w:left="113" w:right="113"/>
              <w:jc w:val="center"/>
            </w:pPr>
            <w:r w:rsidRPr="00167862">
              <w:rPr>
                <w:rFonts w:hint="eastAsia"/>
              </w:rPr>
              <w:t>組織レベル</w:t>
            </w:r>
          </w:p>
        </w:tc>
        <w:tc>
          <w:tcPr>
            <w:tcW w:w="8614" w:type="dxa"/>
            <w:tcBorders>
              <w:top w:val="single" w:sz="4" w:space="0" w:color="auto"/>
              <w:left w:val="single" w:sz="4" w:space="0" w:color="auto"/>
              <w:bottom w:val="single" w:sz="4" w:space="0" w:color="auto"/>
              <w:right w:val="single" w:sz="4" w:space="0" w:color="auto"/>
            </w:tcBorders>
          </w:tcPr>
          <w:p w14:paraId="67EE02EA" w14:textId="3803CCE4" w:rsidR="006A70BF" w:rsidRPr="00167862" w:rsidRDefault="006A70BF" w:rsidP="00CA7162">
            <w:r w:rsidRPr="00167862">
              <w:rPr>
                <w:rFonts w:hint="eastAsia"/>
              </w:rPr>
              <w:t>2-1</w:t>
            </w:r>
            <w:r w:rsidR="00E70254" w:rsidRPr="00167862">
              <w:rPr>
                <w:rFonts w:hint="eastAsia"/>
              </w:rPr>
              <w:t xml:space="preserve">　</w:t>
            </w:r>
            <w:r w:rsidRPr="00167862">
              <w:rPr>
                <w:rFonts w:hint="eastAsia"/>
              </w:rPr>
              <w:t>組織の立ち上げや事業の開始あるいは継続に関わる業務</w:t>
            </w:r>
          </w:p>
        </w:tc>
      </w:tr>
      <w:tr w:rsidR="006A70BF" w:rsidRPr="00167862" w14:paraId="68193262" w14:textId="77777777" w:rsidTr="00A7069C">
        <w:trPr>
          <w:trHeight w:val="229"/>
          <w:jc w:val="center"/>
        </w:trPr>
        <w:tc>
          <w:tcPr>
            <w:tcW w:w="737" w:type="dxa"/>
            <w:vMerge/>
            <w:tcBorders>
              <w:left w:val="single" w:sz="4" w:space="0" w:color="auto"/>
              <w:right w:val="single" w:sz="4" w:space="0" w:color="auto"/>
            </w:tcBorders>
            <w:textDirection w:val="tbRlV"/>
            <w:vAlign w:val="center"/>
          </w:tcPr>
          <w:p w14:paraId="6D568931" w14:textId="77777777" w:rsidR="006A70BF" w:rsidRPr="00167862" w:rsidRDefault="006A70BF" w:rsidP="00CA7162">
            <w:pPr>
              <w:ind w:left="113" w:right="113"/>
              <w:jc w:val="center"/>
            </w:pPr>
          </w:p>
        </w:tc>
        <w:tc>
          <w:tcPr>
            <w:tcW w:w="8614" w:type="dxa"/>
            <w:tcBorders>
              <w:top w:val="single" w:sz="4" w:space="0" w:color="auto"/>
              <w:left w:val="single" w:sz="4" w:space="0" w:color="auto"/>
              <w:bottom w:val="single" w:sz="4" w:space="0" w:color="auto"/>
              <w:right w:val="single" w:sz="4" w:space="0" w:color="auto"/>
            </w:tcBorders>
          </w:tcPr>
          <w:p w14:paraId="2BDA130A" w14:textId="04D819DA" w:rsidR="006A70BF" w:rsidRPr="00167862" w:rsidRDefault="006A70BF" w:rsidP="00CA7162">
            <w:r w:rsidRPr="00167862">
              <w:rPr>
                <w:rFonts w:hint="eastAsia"/>
              </w:rPr>
              <w:t>2-2</w:t>
            </w:r>
            <w:r w:rsidR="00E70254" w:rsidRPr="00167862">
              <w:rPr>
                <w:rFonts w:hint="eastAsia"/>
              </w:rPr>
              <w:t xml:space="preserve">　</w:t>
            </w:r>
            <w:r w:rsidRPr="00167862">
              <w:rPr>
                <w:rFonts w:hint="eastAsia"/>
              </w:rPr>
              <w:t>理論・モデルに基づく組織のアセスメント</w:t>
            </w:r>
          </w:p>
        </w:tc>
      </w:tr>
      <w:tr w:rsidR="006A70BF" w:rsidRPr="00167862" w14:paraId="7CBA1FD7" w14:textId="77777777" w:rsidTr="00A7069C">
        <w:trPr>
          <w:trHeight w:val="229"/>
          <w:jc w:val="center"/>
        </w:trPr>
        <w:tc>
          <w:tcPr>
            <w:tcW w:w="737" w:type="dxa"/>
            <w:vMerge/>
            <w:tcBorders>
              <w:left w:val="single" w:sz="4" w:space="0" w:color="auto"/>
              <w:right w:val="single" w:sz="4" w:space="0" w:color="auto"/>
            </w:tcBorders>
            <w:textDirection w:val="tbRlV"/>
            <w:vAlign w:val="center"/>
          </w:tcPr>
          <w:p w14:paraId="29AECBF2" w14:textId="77777777" w:rsidR="006A70BF" w:rsidRPr="00167862" w:rsidRDefault="006A70BF" w:rsidP="00CA7162">
            <w:pPr>
              <w:ind w:left="113" w:right="113"/>
              <w:jc w:val="center"/>
            </w:pPr>
          </w:p>
        </w:tc>
        <w:tc>
          <w:tcPr>
            <w:tcW w:w="8614" w:type="dxa"/>
            <w:tcBorders>
              <w:top w:val="single" w:sz="4" w:space="0" w:color="auto"/>
              <w:left w:val="single" w:sz="4" w:space="0" w:color="auto"/>
              <w:bottom w:val="single" w:sz="4" w:space="0" w:color="auto"/>
              <w:right w:val="single" w:sz="4" w:space="0" w:color="auto"/>
            </w:tcBorders>
          </w:tcPr>
          <w:p w14:paraId="31D2BD6F" w14:textId="71647D8F" w:rsidR="006A70BF" w:rsidRPr="00167862" w:rsidRDefault="006A70BF" w:rsidP="00CA7162">
            <w:r w:rsidRPr="00167862">
              <w:rPr>
                <w:rFonts w:hint="eastAsia"/>
              </w:rPr>
              <w:t>2-3</w:t>
            </w:r>
            <w:r w:rsidR="00E70254" w:rsidRPr="00167862">
              <w:rPr>
                <w:rFonts w:hint="eastAsia"/>
              </w:rPr>
              <w:t xml:space="preserve">　</w:t>
            </w:r>
            <w:r w:rsidRPr="00167862">
              <w:rPr>
                <w:rFonts w:hint="eastAsia"/>
              </w:rPr>
              <w:t>アセスメントに基づく目標設定と取り組みの企画（計画）</w:t>
            </w:r>
          </w:p>
        </w:tc>
      </w:tr>
      <w:tr w:rsidR="006A70BF" w:rsidRPr="00167862" w14:paraId="624F66E5" w14:textId="77777777" w:rsidTr="00A7069C">
        <w:trPr>
          <w:trHeight w:val="229"/>
          <w:jc w:val="center"/>
        </w:trPr>
        <w:tc>
          <w:tcPr>
            <w:tcW w:w="737" w:type="dxa"/>
            <w:vMerge/>
            <w:tcBorders>
              <w:left w:val="single" w:sz="4" w:space="0" w:color="auto"/>
              <w:right w:val="single" w:sz="4" w:space="0" w:color="auto"/>
            </w:tcBorders>
            <w:textDirection w:val="tbRlV"/>
            <w:vAlign w:val="center"/>
          </w:tcPr>
          <w:p w14:paraId="0B64771E" w14:textId="77777777" w:rsidR="006A70BF" w:rsidRPr="00167862" w:rsidRDefault="006A70BF" w:rsidP="00CA7162">
            <w:pPr>
              <w:ind w:left="113" w:right="113"/>
              <w:jc w:val="center"/>
            </w:pPr>
          </w:p>
        </w:tc>
        <w:tc>
          <w:tcPr>
            <w:tcW w:w="8614" w:type="dxa"/>
            <w:tcBorders>
              <w:top w:val="single" w:sz="4" w:space="0" w:color="auto"/>
              <w:left w:val="single" w:sz="4" w:space="0" w:color="auto"/>
              <w:bottom w:val="single" w:sz="4" w:space="0" w:color="auto"/>
              <w:right w:val="single" w:sz="4" w:space="0" w:color="auto"/>
            </w:tcBorders>
          </w:tcPr>
          <w:p w14:paraId="283A5EB1" w14:textId="3731CE16" w:rsidR="006A70BF" w:rsidRPr="00167862" w:rsidRDefault="006A70BF" w:rsidP="00CA7162">
            <w:r w:rsidRPr="00167862">
              <w:rPr>
                <w:rFonts w:hint="eastAsia"/>
              </w:rPr>
              <w:t>2-4</w:t>
            </w:r>
            <w:r w:rsidR="00E70254" w:rsidRPr="00167862">
              <w:rPr>
                <w:rFonts w:hint="eastAsia"/>
              </w:rPr>
              <w:t xml:space="preserve">　</w:t>
            </w:r>
            <w:r w:rsidRPr="00D1006A">
              <w:rPr>
                <w:rFonts w:hint="eastAsia"/>
                <w:spacing w:val="1"/>
                <w:w w:val="94"/>
                <w:kern w:val="0"/>
                <w:fitText w:val="7770" w:id="1447377412"/>
              </w:rPr>
              <w:t>組織内外での会議の企画・運営、職員間及び関係部署や関係機関との合意形成及び連</w:t>
            </w:r>
            <w:r w:rsidRPr="00D1006A">
              <w:rPr>
                <w:rFonts w:hint="eastAsia"/>
                <w:spacing w:val="25"/>
                <w:w w:val="94"/>
                <w:kern w:val="0"/>
                <w:fitText w:val="7770" w:id="1447377412"/>
              </w:rPr>
              <w:t>携</w:t>
            </w:r>
          </w:p>
        </w:tc>
      </w:tr>
      <w:tr w:rsidR="006A70BF" w:rsidRPr="00167862" w14:paraId="42E455C0" w14:textId="77777777" w:rsidTr="00A7069C">
        <w:trPr>
          <w:trHeight w:val="229"/>
          <w:jc w:val="center"/>
        </w:trPr>
        <w:tc>
          <w:tcPr>
            <w:tcW w:w="737" w:type="dxa"/>
            <w:vMerge/>
            <w:tcBorders>
              <w:left w:val="single" w:sz="4" w:space="0" w:color="auto"/>
              <w:right w:val="single" w:sz="4" w:space="0" w:color="auto"/>
            </w:tcBorders>
            <w:textDirection w:val="tbRlV"/>
            <w:vAlign w:val="center"/>
          </w:tcPr>
          <w:p w14:paraId="1B2B3AAE" w14:textId="77777777" w:rsidR="006A70BF" w:rsidRPr="00167862" w:rsidRDefault="006A70BF" w:rsidP="00CA7162">
            <w:pPr>
              <w:ind w:left="113" w:right="113"/>
              <w:jc w:val="center"/>
            </w:pPr>
          </w:p>
        </w:tc>
        <w:tc>
          <w:tcPr>
            <w:tcW w:w="8614" w:type="dxa"/>
            <w:tcBorders>
              <w:top w:val="single" w:sz="4" w:space="0" w:color="auto"/>
              <w:left w:val="single" w:sz="4" w:space="0" w:color="auto"/>
              <w:bottom w:val="single" w:sz="4" w:space="0" w:color="auto"/>
              <w:right w:val="single" w:sz="4" w:space="0" w:color="auto"/>
            </w:tcBorders>
          </w:tcPr>
          <w:p w14:paraId="6476F6BB" w14:textId="0CBBF4A4" w:rsidR="006A70BF" w:rsidRPr="00167862" w:rsidRDefault="006A70BF" w:rsidP="00CA7162">
            <w:r w:rsidRPr="00167862">
              <w:rPr>
                <w:rFonts w:hint="eastAsia"/>
              </w:rPr>
              <w:t>2-5</w:t>
            </w:r>
            <w:r w:rsidR="00E70254" w:rsidRPr="00167862">
              <w:rPr>
                <w:rFonts w:hint="eastAsia"/>
              </w:rPr>
              <w:t xml:space="preserve">　</w:t>
            </w:r>
            <w:r w:rsidRPr="00167862">
              <w:rPr>
                <w:rFonts w:hint="eastAsia"/>
              </w:rPr>
              <w:t>計画に基づく取り組みの実施とモニタリング</w:t>
            </w:r>
          </w:p>
        </w:tc>
      </w:tr>
      <w:tr w:rsidR="006A70BF" w:rsidRPr="00167862" w14:paraId="467B615A" w14:textId="77777777" w:rsidTr="00A7069C">
        <w:trPr>
          <w:trHeight w:val="229"/>
          <w:jc w:val="center"/>
        </w:trPr>
        <w:tc>
          <w:tcPr>
            <w:tcW w:w="737" w:type="dxa"/>
            <w:vMerge/>
            <w:tcBorders>
              <w:left w:val="single" w:sz="4" w:space="0" w:color="auto"/>
              <w:bottom w:val="single" w:sz="4" w:space="0" w:color="auto"/>
              <w:right w:val="single" w:sz="4" w:space="0" w:color="auto"/>
            </w:tcBorders>
            <w:textDirection w:val="tbRlV"/>
            <w:vAlign w:val="center"/>
          </w:tcPr>
          <w:p w14:paraId="4CBA7D38" w14:textId="77777777" w:rsidR="006A70BF" w:rsidRPr="00167862" w:rsidRDefault="006A70BF" w:rsidP="00CA7162">
            <w:pPr>
              <w:ind w:left="113" w:right="113"/>
              <w:jc w:val="center"/>
            </w:pPr>
          </w:p>
        </w:tc>
        <w:tc>
          <w:tcPr>
            <w:tcW w:w="8614" w:type="dxa"/>
            <w:tcBorders>
              <w:top w:val="single" w:sz="4" w:space="0" w:color="auto"/>
              <w:left w:val="single" w:sz="4" w:space="0" w:color="auto"/>
              <w:bottom w:val="single" w:sz="4" w:space="0" w:color="auto"/>
              <w:right w:val="single" w:sz="4" w:space="0" w:color="auto"/>
            </w:tcBorders>
          </w:tcPr>
          <w:p w14:paraId="29629859" w14:textId="21A4F878" w:rsidR="006A70BF" w:rsidRPr="00167862" w:rsidRDefault="006A70BF" w:rsidP="00CA7162">
            <w:r w:rsidRPr="00167862">
              <w:rPr>
                <w:rFonts w:hint="eastAsia"/>
              </w:rPr>
              <w:t>2-6</w:t>
            </w:r>
            <w:r w:rsidR="00E70254" w:rsidRPr="00167862">
              <w:rPr>
                <w:rFonts w:hint="eastAsia"/>
              </w:rPr>
              <w:t xml:space="preserve">　</w:t>
            </w:r>
            <w:r w:rsidRPr="00167862">
              <w:rPr>
                <w:rFonts w:hint="eastAsia"/>
              </w:rPr>
              <w:t>取り組みの終了に関わる業務</w:t>
            </w:r>
          </w:p>
        </w:tc>
      </w:tr>
      <w:tr w:rsidR="006A70BF" w:rsidRPr="00167862" w14:paraId="601C2202" w14:textId="77777777" w:rsidTr="00A7069C">
        <w:trPr>
          <w:trHeight w:val="229"/>
          <w:jc w:val="center"/>
        </w:trPr>
        <w:tc>
          <w:tcPr>
            <w:tcW w:w="737" w:type="dxa"/>
            <w:vMerge w:val="restart"/>
            <w:tcBorders>
              <w:top w:val="single" w:sz="4" w:space="0" w:color="auto"/>
              <w:left w:val="single" w:sz="4" w:space="0" w:color="auto"/>
              <w:right w:val="single" w:sz="4" w:space="0" w:color="auto"/>
            </w:tcBorders>
            <w:textDirection w:val="tbRlV"/>
            <w:vAlign w:val="center"/>
          </w:tcPr>
          <w:p w14:paraId="06529D6E" w14:textId="77777777" w:rsidR="006A70BF" w:rsidRPr="00167862" w:rsidRDefault="006A70BF" w:rsidP="00CA7162">
            <w:pPr>
              <w:ind w:left="113" w:right="113"/>
              <w:jc w:val="center"/>
            </w:pPr>
            <w:r w:rsidRPr="00167862">
              <w:rPr>
                <w:rFonts w:hint="eastAsia"/>
              </w:rPr>
              <w:t>地域レベル</w:t>
            </w:r>
          </w:p>
        </w:tc>
        <w:tc>
          <w:tcPr>
            <w:tcW w:w="8614" w:type="dxa"/>
            <w:tcBorders>
              <w:top w:val="single" w:sz="4" w:space="0" w:color="auto"/>
              <w:left w:val="single" w:sz="4" w:space="0" w:color="auto"/>
              <w:bottom w:val="single" w:sz="4" w:space="0" w:color="auto"/>
              <w:right w:val="single" w:sz="4" w:space="0" w:color="auto"/>
            </w:tcBorders>
          </w:tcPr>
          <w:p w14:paraId="2A6E2F5F" w14:textId="6590FEAB" w:rsidR="006A70BF" w:rsidRPr="00167862" w:rsidRDefault="006A70BF" w:rsidP="00561BB8">
            <w:r w:rsidRPr="00167862">
              <w:rPr>
                <w:rFonts w:hint="eastAsia"/>
              </w:rPr>
              <w:t xml:space="preserve">3-1 </w:t>
            </w:r>
            <w:r w:rsidR="00561BB8" w:rsidRPr="00167862">
              <w:t xml:space="preserve"> </w:t>
            </w:r>
            <w:r w:rsidRPr="00167862">
              <w:rPr>
                <w:rFonts w:hint="eastAsia"/>
              </w:rPr>
              <w:t>地域福祉活動・事業の開始に関わる業務</w:t>
            </w:r>
          </w:p>
        </w:tc>
      </w:tr>
      <w:tr w:rsidR="006A70BF" w:rsidRPr="00167862" w14:paraId="40FFA67D" w14:textId="77777777" w:rsidTr="00A7069C">
        <w:trPr>
          <w:trHeight w:val="229"/>
          <w:jc w:val="center"/>
        </w:trPr>
        <w:tc>
          <w:tcPr>
            <w:tcW w:w="737" w:type="dxa"/>
            <w:vMerge/>
            <w:tcBorders>
              <w:left w:val="single" w:sz="4" w:space="0" w:color="auto"/>
              <w:right w:val="single" w:sz="4" w:space="0" w:color="auto"/>
            </w:tcBorders>
          </w:tcPr>
          <w:p w14:paraId="3251800B" w14:textId="77777777" w:rsidR="006A70BF" w:rsidRPr="00167862" w:rsidRDefault="006A70BF" w:rsidP="00CA7162"/>
        </w:tc>
        <w:tc>
          <w:tcPr>
            <w:tcW w:w="8614" w:type="dxa"/>
            <w:tcBorders>
              <w:top w:val="single" w:sz="4" w:space="0" w:color="auto"/>
              <w:left w:val="single" w:sz="4" w:space="0" w:color="auto"/>
              <w:bottom w:val="single" w:sz="4" w:space="0" w:color="auto"/>
              <w:right w:val="single" w:sz="4" w:space="0" w:color="auto"/>
            </w:tcBorders>
          </w:tcPr>
          <w:p w14:paraId="7BA9ED40" w14:textId="42887B4B" w:rsidR="006A70BF" w:rsidRPr="00167862" w:rsidRDefault="006A70BF" w:rsidP="00CA7162">
            <w:r w:rsidRPr="00167862">
              <w:rPr>
                <w:rFonts w:hint="eastAsia"/>
              </w:rPr>
              <w:t>3-2</w:t>
            </w:r>
            <w:r w:rsidR="00E70254" w:rsidRPr="00167862">
              <w:rPr>
                <w:rFonts w:hint="eastAsia"/>
              </w:rPr>
              <w:t xml:space="preserve">　</w:t>
            </w:r>
            <w:r w:rsidRPr="00167862">
              <w:rPr>
                <w:rFonts w:hint="eastAsia"/>
              </w:rPr>
              <w:t>理論・モデル注１に基づく地域のアセスメント</w:t>
            </w:r>
          </w:p>
        </w:tc>
      </w:tr>
      <w:tr w:rsidR="006A70BF" w:rsidRPr="00167862" w14:paraId="628976AD" w14:textId="77777777" w:rsidTr="00A7069C">
        <w:trPr>
          <w:trHeight w:val="229"/>
          <w:jc w:val="center"/>
        </w:trPr>
        <w:tc>
          <w:tcPr>
            <w:tcW w:w="737" w:type="dxa"/>
            <w:vMerge/>
            <w:tcBorders>
              <w:left w:val="single" w:sz="4" w:space="0" w:color="auto"/>
              <w:right w:val="single" w:sz="4" w:space="0" w:color="auto"/>
            </w:tcBorders>
          </w:tcPr>
          <w:p w14:paraId="2AA2D52A" w14:textId="77777777" w:rsidR="006A70BF" w:rsidRPr="00167862" w:rsidRDefault="006A70BF" w:rsidP="00CA7162"/>
        </w:tc>
        <w:tc>
          <w:tcPr>
            <w:tcW w:w="8614" w:type="dxa"/>
            <w:tcBorders>
              <w:top w:val="single" w:sz="4" w:space="0" w:color="auto"/>
              <w:left w:val="single" w:sz="4" w:space="0" w:color="auto"/>
              <w:bottom w:val="single" w:sz="4" w:space="0" w:color="auto"/>
              <w:right w:val="single" w:sz="4" w:space="0" w:color="auto"/>
            </w:tcBorders>
          </w:tcPr>
          <w:p w14:paraId="43D8783C" w14:textId="08EED72C" w:rsidR="006A70BF" w:rsidRPr="00167862" w:rsidRDefault="006A70BF" w:rsidP="00CA7162">
            <w:r w:rsidRPr="00167862">
              <w:rPr>
                <w:rFonts w:hint="eastAsia"/>
              </w:rPr>
              <w:t>3-3</w:t>
            </w:r>
            <w:r w:rsidR="00E70254" w:rsidRPr="00167862">
              <w:rPr>
                <w:rFonts w:hint="eastAsia"/>
              </w:rPr>
              <w:t xml:space="preserve">　</w:t>
            </w:r>
            <w:r w:rsidRPr="00167862">
              <w:rPr>
                <w:rFonts w:hint="eastAsia"/>
              </w:rPr>
              <w:t>アセスメントに基づく目標の設定と地域福祉活動・事業の計画立案</w:t>
            </w:r>
          </w:p>
        </w:tc>
      </w:tr>
      <w:tr w:rsidR="006A70BF" w:rsidRPr="00167862" w14:paraId="7F7234D7" w14:textId="77777777" w:rsidTr="00A7069C">
        <w:trPr>
          <w:trHeight w:val="229"/>
          <w:jc w:val="center"/>
        </w:trPr>
        <w:tc>
          <w:tcPr>
            <w:tcW w:w="737" w:type="dxa"/>
            <w:vMerge/>
            <w:tcBorders>
              <w:left w:val="single" w:sz="4" w:space="0" w:color="auto"/>
              <w:right w:val="single" w:sz="4" w:space="0" w:color="auto"/>
            </w:tcBorders>
          </w:tcPr>
          <w:p w14:paraId="4E9AC5BB" w14:textId="77777777" w:rsidR="006A70BF" w:rsidRPr="00167862" w:rsidRDefault="006A70BF" w:rsidP="00CA7162"/>
        </w:tc>
        <w:tc>
          <w:tcPr>
            <w:tcW w:w="8614" w:type="dxa"/>
            <w:tcBorders>
              <w:top w:val="single" w:sz="4" w:space="0" w:color="auto"/>
              <w:left w:val="single" w:sz="4" w:space="0" w:color="auto"/>
              <w:bottom w:val="single" w:sz="4" w:space="0" w:color="auto"/>
              <w:right w:val="single" w:sz="4" w:space="0" w:color="auto"/>
            </w:tcBorders>
          </w:tcPr>
          <w:p w14:paraId="22A06C94" w14:textId="4DC16E2D" w:rsidR="006A70BF" w:rsidRPr="00167862" w:rsidRDefault="006A70BF" w:rsidP="00CA7162">
            <w:r w:rsidRPr="00167862">
              <w:rPr>
                <w:rFonts w:hint="eastAsia"/>
              </w:rPr>
              <w:t>3-4</w:t>
            </w:r>
            <w:r w:rsidR="00E70254" w:rsidRPr="00167862">
              <w:rPr>
                <w:rFonts w:hint="eastAsia"/>
              </w:rPr>
              <w:t xml:space="preserve">　</w:t>
            </w:r>
            <w:r w:rsidRPr="00167862">
              <w:rPr>
                <w:rFonts w:hint="eastAsia"/>
              </w:rPr>
              <w:t>策定会議、連絡協議会、懇話会等による検討及び調整並びにコーディネーション</w:t>
            </w:r>
          </w:p>
        </w:tc>
      </w:tr>
      <w:tr w:rsidR="006A70BF" w:rsidRPr="00167862" w14:paraId="0B43CD8F" w14:textId="77777777" w:rsidTr="00A7069C">
        <w:trPr>
          <w:trHeight w:val="229"/>
          <w:jc w:val="center"/>
        </w:trPr>
        <w:tc>
          <w:tcPr>
            <w:tcW w:w="737" w:type="dxa"/>
            <w:vMerge/>
            <w:tcBorders>
              <w:left w:val="single" w:sz="4" w:space="0" w:color="auto"/>
              <w:right w:val="single" w:sz="4" w:space="0" w:color="auto"/>
            </w:tcBorders>
          </w:tcPr>
          <w:p w14:paraId="5B621C75" w14:textId="77777777" w:rsidR="006A70BF" w:rsidRPr="00167862" w:rsidRDefault="006A70BF" w:rsidP="00CA7162"/>
        </w:tc>
        <w:tc>
          <w:tcPr>
            <w:tcW w:w="8614" w:type="dxa"/>
            <w:tcBorders>
              <w:top w:val="single" w:sz="4" w:space="0" w:color="auto"/>
              <w:left w:val="single" w:sz="4" w:space="0" w:color="auto"/>
              <w:bottom w:val="single" w:sz="4" w:space="0" w:color="auto"/>
              <w:right w:val="single" w:sz="4" w:space="0" w:color="auto"/>
            </w:tcBorders>
          </w:tcPr>
          <w:p w14:paraId="5DEA9430" w14:textId="10ACA139" w:rsidR="006A70BF" w:rsidRPr="00167862" w:rsidRDefault="006A70BF" w:rsidP="00CA7162">
            <w:r w:rsidRPr="00167862">
              <w:rPr>
                <w:rFonts w:hint="eastAsia"/>
              </w:rPr>
              <w:t>3-5</w:t>
            </w:r>
            <w:r w:rsidR="00E70254" w:rsidRPr="00167862">
              <w:rPr>
                <w:rFonts w:hint="eastAsia"/>
              </w:rPr>
              <w:t xml:space="preserve">　</w:t>
            </w:r>
            <w:r w:rsidRPr="00167862">
              <w:rPr>
                <w:rFonts w:hint="eastAsia"/>
              </w:rPr>
              <w:t>計画に基づく地域福祉活動・事業の実施とモニタリング</w:t>
            </w:r>
          </w:p>
        </w:tc>
      </w:tr>
      <w:tr w:rsidR="006A70BF" w:rsidRPr="00753CF7" w14:paraId="68198B52" w14:textId="77777777" w:rsidTr="00A7069C">
        <w:trPr>
          <w:trHeight w:val="229"/>
          <w:jc w:val="center"/>
        </w:trPr>
        <w:tc>
          <w:tcPr>
            <w:tcW w:w="737" w:type="dxa"/>
            <w:vMerge/>
            <w:tcBorders>
              <w:left w:val="single" w:sz="4" w:space="0" w:color="auto"/>
              <w:bottom w:val="single" w:sz="4" w:space="0" w:color="auto"/>
              <w:right w:val="single" w:sz="4" w:space="0" w:color="auto"/>
            </w:tcBorders>
          </w:tcPr>
          <w:p w14:paraId="43318B70" w14:textId="77777777" w:rsidR="006A70BF" w:rsidRPr="00167862" w:rsidRDefault="006A70BF" w:rsidP="00CA7162"/>
        </w:tc>
        <w:tc>
          <w:tcPr>
            <w:tcW w:w="8614" w:type="dxa"/>
            <w:tcBorders>
              <w:top w:val="single" w:sz="4" w:space="0" w:color="auto"/>
              <w:left w:val="single" w:sz="4" w:space="0" w:color="auto"/>
              <w:bottom w:val="single" w:sz="4" w:space="0" w:color="auto"/>
              <w:right w:val="single" w:sz="4" w:space="0" w:color="auto"/>
            </w:tcBorders>
          </w:tcPr>
          <w:p w14:paraId="5EBF3322" w14:textId="49B1B843" w:rsidR="006A70BF" w:rsidRDefault="006A70BF" w:rsidP="00CA7162">
            <w:r w:rsidRPr="00167862">
              <w:rPr>
                <w:rFonts w:hint="eastAsia"/>
              </w:rPr>
              <w:t>3-6</w:t>
            </w:r>
            <w:r w:rsidR="00E70254" w:rsidRPr="00167862">
              <w:rPr>
                <w:rFonts w:hint="eastAsia"/>
              </w:rPr>
              <w:t xml:space="preserve">　</w:t>
            </w:r>
            <w:r w:rsidRPr="00167862">
              <w:rPr>
                <w:rFonts w:hint="eastAsia"/>
              </w:rPr>
              <w:t>地域福祉活動・事業の終結に関わる業務</w:t>
            </w:r>
          </w:p>
        </w:tc>
      </w:tr>
    </w:tbl>
    <w:p w14:paraId="3702BF2D" w14:textId="77777777" w:rsidR="008C237E" w:rsidRPr="003804D5" w:rsidRDefault="008C237E" w:rsidP="00FF5D8D">
      <w:pPr>
        <w:widowControl/>
        <w:jc w:val="left"/>
        <w:rPr>
          <w:rFonts w:asciiTheme="minorEastAsia" w:eastAsiaTheme="minorEastAsia" w:hAnsiTheme="minorEastAsia"/>
          <w:szCs w:val="21"/>
        </w:rPr>
      </w:pPr>
    </w:p>
    <w:sectPr w:rsidR="008C237E" w:rsidRPr="003804D5" w:rsidSect="00C10F85">
      <w:pgSz w:w="11906" w:h="16838" w:code="9"/>
      <w:pgMar w:top="851" w:right="1247" w:bottom="851" w:left="1247" w:header="567" w:footer="567"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CE17D" w14:textId="77777777" w:rsidR="005202E4" w:rsidRDefault="005202E4" w:rsidP="00ED381D">
      <w:r>
        <w:separator/>
      </w:r>
    </w:p>
  </w:endnote>
  <w:endnote w:type="continuationSeparator" w:id="0">
    <w:p w14:paraId="0A3D0779" w14:textId="77777777" w:rsidR="005202E4" w:rsidRDefault="005202E4"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BE44" w14:textId="77777777" w:rsidR="00634B8A" w:rsidRDefault="00634B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9CA3" w14:textId="77777777" w:rsidR="00634B8A" w:rsidRDefault="00634B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FC00" w14:textId="77777777" w:rsidR="00634B8A" w:rsidRDefault="00634B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EF0E1" w14:textId="77777777" w:rsidR="005202E4" w:rsidRDefault="005202E4" w:rsidP="00ED381D">
      <w:r>
        <w:separator/>
      </w:r>
    </w:p>
  </w:footnote>
  <w:footnote w:type="continuationSeparator" w:id="0">
    <w:p w14:paraId="2C4BF10F" w14:textId="77777777" w:rsidR="005202E4" w:rsidRDefault="005202E4"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1984D" w14:textId="77777777" w:rsidR="00634B8A" w:rsidRDefault="00634B8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A26E" w14:textId="021ACBC3" w:rsidR="00276D84" w:rsidRPr="00634B8A" w:rsidRDefault="00276D84" w:rsidP="00634B8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F985B" w14:textId="77777777" w:rsidR="00634B8A" w:rsidRDefault="00634B8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D5C"/>
    <w:multiLevelType w:val="hybridMultilevel"/>
    <w:tmpl w:val="D924B278"/>
    <w:lvl w:ilvl="0" w:tplc="D24E8F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155E7F"/>
    <w:multiLevelType w:val="hybridMultilevel"/>
    <w:tmpl w:val="0DEC71A0"/>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52233"/>
    <w:multiLevelType w:val="hybridMultilevel"/>
    <w:tmpl w:val="6FB4E2B0"/>
    <w:lvl w:ilvl="0" w:tplc="2BC825E4">
      <w:numFmt w:val="bullet"/>
      <w:suff w:val="space"/>
      <w:lvlText w:val="・"/>
      <w:lvlJc w:val="left"/>
      <w:pPr>
        <w:ind w:left="284" w:hanging="284"/>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970D7"/>
    <w:multiLevelType w:val="hybridMultilevel"/>
    <w:tmpl w:val="280CBF42"/>
    <w:lvl w:ilvl="0" w:tplc="DF508DFA">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4" w15:restartNumberingAfterBreak="0">
    <w:nsid w:val="09774B4D"/>
    <w:multiLevelType w:val="hybridMultilevel"/>
    <w:tmpl w:val="12522726"/>
    <w:lvl w:ilvl="0" w:tplc="0409000F">
      <w:start w:val="1"/>
      <w:numFmt w:val="decimal"/>
      <w:lvlText w:val="%1."/>
      <w:lvlJc w:val="left"/>
      <w:pPr>
        <w:ind w:left="626" w:hanging="420"/>
      </w:p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0D3D1582"/>
    <w:multiLevelType w:val="hybridMultilevel"/>
    <w:tmpl w:val="D42C30E0"/>
    <w:lvl w:ilvl="0" w:tplc="AD3C811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167FF4"/>
    <w:multiLevelType w:val="hybridMultilevel"/>
    <w:tmpl w:val="6728E964"/>
    <w:lvl w:ilvl="0" w:tplc="2A625B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13804"/>
    <w:multiLevelType w:val="hybridMultilevel"/>
    <w:tmpl w:val="49A24718"/>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1D3B4F"/>
    <w:multiLevelType w:val="hybridMultilevel"/>
    <w:tmpl w:val="70D410B0"/>
    <w:lvl w:ilvl="0" w:tplc="72A6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410A"/>
    <w:multiLevelType w:val="hybridMultilevel"/>
    <w:tmpl w:val="19DEB712"/>
    <w:lvl w:ilvl="0" w:tplc="E444A6F6">
      <w:start w:val="1"/>
      <w:numFmt w:val="bullet"/>
      <w:suff w:val="space"/>
      <w:lvlText w:val="□"/>
      <w:lvlJc w:val="left"/>
      <w:pPr>
        <w:ind w:left="360" w:hanging="360"/>
      </w:pPr>
      <w:rPr>
        <w:rFonts w:ascii="ＭＳ 明朝" w:eastAsia="ＭＳ 明朝" w:hAnsi="ＭＳ 明朝" w:cstheme="minorBidi" w:hint="eastAsia"/>
        <w:sz w:val="20"/>
        <w:szCs w:val="2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300FBB"/>
    <w:multiLevelType w:val="hybridMultilevel"/>
    <w:tmpl w:val="28ACA588"/>
    <w:lvl w:ilvl="0" w:tplc="3C9CB1F2">
      <w:start w:val="5"/>
      <w:numFmt w:val="bullet"/>
      <w:lvlText w:val="□"/>
      <w:lvlJc w:val="left"/>
      <w:pPr>
        <w:tabs>
          <w:tab w:val="num" w:pos="5124"/>
        </w:tabs>
        <w:ind w:left="5124" w:hanging="420"/>
      </w:pPr>
      <w:rPr>
        <w:rFonts w:ascii="ＭＳ 明朝" w:eastAsia="ＭＳ 明朝" w:hAnsi="ＭＳ 明朝" w:cs="Times New Roman" w:hint="eastAsia"/>
      </w:rPr>
    </w:lvl>
    <w:lvl w:ilvl="1" w:tplc="0409000B" w:tentative="1">
      <w:start w:val="1"/>
      <w:numFmt w:val="bullet"/>
      <w:lvlText w:val=""/>
      <w:lvlJc w:val="left"/>
      <w:pPr>
        <w:tabs>
          <w:tab w:val="num" w:pos="5544"/>
        </w:tabs>
        <w:ind w:left="5544" w:hanging="420"/>
      </w:pPr>
      <w:rPr>
        <w:rFonts w:ascii="Wingdings" w:hAnsi="Wingdings" w:hint="default"/>
      </w:rPr>
    </w:lvl>
    <w:lvl w:ilvl="2" w:tplc="0409000D" w:tentative="1">
      <w:start w:val="1"/>
      <w:numFmt w:val="bullet"/>
      <w:lvlText w:val=""/>
      <w:lvlJc w:val="left"/>
      <w:pPr>
        <w:tabs>
          <w:tab w:val="num" w:pos="5964"/>
        </w:tabs>
        <w:ind w:left="5964" w:hanging="420"/>
      </w:pPr>
      <w:rPr>
        <w:rFonts w:ascii="Wingdings" w:hAnsi="Wingdings" w:hint="default"/>
      </w:rPr>
    </w:lvl>
    <w:lvl w:ilvl="3" w:tplc="04090001" w:tentative="1">
      <w:start w:val="1"/>
      <w:numFmt w:val="bullet"/>
      <w:lvlText w:val=""/>
      <w:lvlJc w:val="left"/>
      <w:pPr>
        <w:tabs>
          <w:tab w:val="num" w:pos="6384"/>
        </w:tabs>
        <w:ind w:left="6384" w:hanging="420"/>
      </w:pPr>
      <w:rPr>
        <w:rFonts w:ascii="Wingdings" w:hAnsi="Wingdings" w:hint="default"/>
      </w:rPr>
    </w:lvl>
    <w:lvl w:ilvl="4" w:tplc="0409000B" w:tentative="1">
      <w:start w:val="1"/>
      <w:numFmt w:val="bullet"/>
      <w:lvlText w:val=""/>
      <w:lvlJc w:val="left"/>
      <w:pPr>
        <w:tabs>
          <w:tab w:val="num" w:pos="6804"/>
        </w:tabs>
        <w:ind w:left="6804" w:hanging="420"/>
      </w:pPr>
      <w:rPr>
        <w:rFonts w:ascii="Wingdings" w:hAnsi="Wingdings" w:hint="default"/>
      </w:rPr>
    </w:lvl>
    <w:lvl w:ilvl="5" w:tplc="0409000D" w:tentative="1">
      <w:start w:val="1"/>
      <w:numFmt w:val="bullet"/>
      <w:lvlText w:val=""/>
      <w:lvlJc w:val="left"/>
      <w:pPr>
        <w:tabs>
          <w:tab w:val="num" w:pos="7224"/>
        </w:tabs>
        <w:ind w:left="7224" w:hanging="420"/>
      </w:pPr>
      <w:rPr>
        <w:rFonts w:ascii="Wingdings" w:hAnsi="Wingdings" w:hint="default"/>
      </w:rPr>
    </w:lvl>
    <w:lvl w:ilvl="6" w:tplc="04090001" w:tentative="1">
      <w:start w:val="1"/>
      <w:numFmt w:val="bullet"/>
      <w:lvlText w:val=""/>
      <w:lvlJc w:val="left"/>
      <w:pPr>
        <w:tabs>
          <w:tab w:val="num" w:pos="7644"/>
        </w:tabs>
        <w:ind w:left="7644" w:hanging="420"/>
      </w:pPr>
      <w:rPr>
        <w:rFonts w:ascii="Wingdings" w:hAnsi="Wingdings" w:hint="default"/>
      </w:rPr>
    </w:lvl>
    <w:lvl w:ilvl="7" w:tplc="0409000B" w:tentative="1">
      <w:start w:val="1"/>
      <w:numFmt w:val="bullet"/>
      <w:lvlText w:val=""/>
      <w:lvlJc w:val="left"/>
      <w:pPr>
        <w:tabs>
          <w:tab w:val="num" w:pos="8064"/>
        </w:tabs>
        <w:ind w:left="8064" w:hanging="420"/>
      </w:pPr>
      <w:rPr>
        <w:rFonts w:ascii="Wingdings" w:hAnsi="Wingdings" w:hint="default"/>
      </w:rPr>
    </w:lvl>
    <w:lvl w:ilvl="8" w:tplc="0409000D" w:tentative="1">
      <w:start w:val="1"/>
      <w:numFmt w:val="bullet"/>
      <w:lvlText w:val=""/>
      <w:lvlJc w:val="left"/>
      <w:pPr>
        <w:tabs>
          <w:tab w:val="num" w:pos="8484"/>
        </w:tabs>
        <w:ind w:left="8484" w:hanging="420"/>
      </w:pPr>
      <w:rPr>
        <w:rFonts w:ascii="Wingdings" w:hAnsi="Wingdings" w:hint="default"/>
      </w:rPr>
    </w:lvl>
  </w:abstractNum>
  <w:abstractNum w:abstractNumId="11" w15:restartNumberingAfterBreak="0">
    <w:nsid w:val="15B869D9"/>
    <w:multiLevelType w:val="hybridMultilevel"/>
    <w:tmpl w:val="DA4A0570"/>
    <w:lvl w:ilvl="0" w:tplc="8FAC3B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E676AD"/>
    <w:multiLevelType w:val="hybridMultilevel"/>
    <w:tmpl w:val="50A4FF22"/>
    <w:lvl w:ilvl="0" w:tplc="69E637C4">
      <w:start w:val="1"/>
      <w:numFmt w:val="decimal"/>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18B87A9E"/>
    <w:multiLevelType w:val="hybridMultilevel"/>
    <w:tmpl w:val="95125028"/>
    <w:lvl w:ilvl="0" w:tplc="5B428150">
      <w:start w:val="1"/>
      <w:numFmt w:val="decimalEnclosedCircle"/>
      <w:lvlText w:val="%1"/>
      <w:lvlJc w:val="left"/>
      <w:pPr>
        <w:ind w:left="772"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4" w15:restartNumberingAfterBreak="0">
    <w:nsid w:val="19772756"/>
    <w:multiLevelType w:val="hybridMultilevel"/>
    <w:tmpl w:val="DF2C57FE"/>
    <w:lvl w:ilvl="0" w:tplc="5B428150">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1BF41F31"/>
    <w:multiLevelType w:val="hybridMultilevel"/>
    <w:tmpl w:val="A7E2242A"/>
    <w:lvl w:ilvl="0" w:tplc="69E637C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17C4EF1"/>
    <w:multiLevelType w:val="hybridMultilevel"/>
    <w:tmpl w:val="20D0199C"/>
    <w:lvl w:ilvl="0" w:tplc="99166188">
      <w:start w:val="1"/>
      <w:numFmt w:val="decimalFullWidth"/>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44229AE"/>
    <w:multiLevelType w:val="hybridMultilevel"/>
    <w:tmpl w:val="F61C46C0"/>
    <w:lvl w:ilvl="0" w:tplc="CA4C3B06">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9A37C40"/>
    <w:multiLevelType w:val="hybridMultilevel"/>
    <w:tmpl w:val="EFE02044"/>
    <w:lvl w:ilvl="0" w:tplc="27EE28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1393F"/>
    <w:multiLevelType w:val="hybridMultilevel"/>
    <w:tmpl w:val="E5CC42B6"/>
    <w:lvl w:ilvl="0" w:tplc="94668012">
      <w:start w:val="1"/>
      <w:numFmt w:val="decimalEnclosedCircle"/>
      <w:lvlText w:val="%1"/>
      <w:lvlJc w:val="left"/>
      <w:pPr>
        <w:ind w:left="56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FE792B"/>
    <w:multiLevelType w:val="hybridMultilevel"/>
    <w:tmpl w:val="1B04B828"/>
    <w:lvl w:ilvl="0" w:tplc="975C1118">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3656626"/>
    <w:multiLevelType w:val="hybridMultilevel"/>
    <w:tmpl w:val="29EE0B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7430B3"/>
    <w:multiLevelType w:val="hybridMultilevel"/>
    <w:tmpl w:val="31F4BEB8"/>
    <w:lvl w:ilvl="0" w:tplc="4956BF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59600AA"/>
    <w:multiLevelType w:val="hybridMultilevel"/>
    <w:tmpl w:val="BBA2B444"/>
    <w:lvl w:ilvl="0" w:tplc="41441E96">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3937438B"/>
    <w:multiLevelType w:val="hybridMultilevel"/>
    <w:tmpl w:val="BE5C4A1E"/>
    <w:lvl w:ilvl="0" w:tplc="B5F029F0">
      <w:start w:val="1"/>
      <w:numFmt w:val="decimalEnclosedCircle"/>
      <w:lvlText w:val="%1"/>
      <w:lvlJc w:val="left"/>
      <w:pPr>
        <w:ind w:left="566" w:hanging="360"/>
      </w:pPr>
      <w:rPr>
        <w:rFonts w:hint="default"/>
      </w:rPr>
    </w:lvl>
    <w:lvl w:ilvl="1" w:tplc="E070C61C">
      <w:start w:val="1"/>
      <w:numFmt w:val="decimal"/>
      <w:lvlText w:val="(%2)"/>
      <w:lvlJc w:val="left"/>
      <w:pPr>
        <w:ind w:left="360" w:hanging="360"/>
      </w:pPr>
      <w:rPr>
        <w:rFonts w:hint="default"/>
      </w:r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5" w15:restartNumberingAfterBreak="0">
    <w:nsid w:val="4B0841BB"/>
    <w:multiLevelType w:val="hybridMultilevel"/>
    <w:tmpl w:val="2C3441E6"/>
    <w:lvl w:ilvl="0" w:tplc="628282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2624AA"/>
    <w:multiLevelType w:val="hybridMultilevel"/>
    <w:tmpl w:val="20D0199C"/>
    <w:lvl w:ilvl="0" w:tplc="99166188">
      <w:start w:val="1"/>
      <w:numFmt w:val="decimalFullWidth"/>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90F5F73"/>
    <w:multiLevelType w:val="hybridMultilevel"/>
    <w:tmpl w:val="70D410B0"/>
    <w:lvl w:ilvl="0" w:tplc="72A6C9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F3075C8"/>
    <w:multiLevelType w:val="hybridMultilevel"/>
    <w:tmpl w:val="5AD03C40"/>
    <w:lvl w:ilvl="0" w:tplc="BDDAFD10">
      <w:start w:val="1"/>
      <w:numFmt w:val="decimalEnclosedCircle"/>
      <w:lvlText w:val="%1"/>
      <w:lvlJc w:val="left"/>
      <w:pPr>
        <w:ind w:left="614" w:hanging="408"/>
      </w:pPr>
      <w:rPr>
        <w:rFonts w:hint="eastAsia"/>
        <w:lang w:val="en-US"/>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9" w15:restartNumberingAfterBreak="0">
    <w:nsid w:val="6BA84CFE"/>
    <w:multiLevelType w:val="hybridMultilevel"/>
    <w:tmpl w:val="7B525D08"/>
    <w:lvl w:ilvl="0" w:tplc="4E0C965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3BE154A"/>
    <w:multiLevelType w:val="hybridMultilevel"/>
    <w:tmpl w:val="A8E633CC"/>
    <w:lvl w:ilvl="0" w:tplc="6B8C38C8">
      <w:start w:val="1"/>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54B1022"/>
    <w:multiLevelType w:val="hybridMultilevel"/>
    <w:tmpl w:val="0C4C355A"/>
    <w:lvl w:ilvl="0" w:tplc="0568E224">
      <w:numFmt w:val="bullet"/>
      <w:lvlText w:val="□"/>
      <w:lvlJc w:val="left"/>
      <w:pPr>
        <w:ind w:left="567" w:hanging="360"/>
      </w:pPr>
      <w:rPr>
        <w:rFonts w:ascii="ＭＳ 明朝" w:eastAsia="ＭＳ 明朝" w:hAnsi="ＭＳ 明朝" w:cs="Century"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32" w15:restartNumberingAfterBreak="0">
    <w:nsid w:val="784B34B4"/>
    <w:multiLevelType w:val="hybridMultilevel"/>
    <w:tmpl w:val="4D16BA0E"/>
    <w:lvl w:ilvl="0" w:tplc="826E21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9D54111"/>
    <w:multiLevelType w:val="hybridMultilevel"/>
    <w:tmpl w:val="E4424BF8"/>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BA00E8C"/>
    <w:multiLevelType w:val="hybridMultilevel"/>
    <w:tmpl w:val="51629EEC"/>
    <w:lvl w:ilvl="0" w:tplc="82B4D0F8">
      <w:start w:val="1"/>
      <w:numFmt w:val="decimalEnclosedCircle"/>
      <w:lvlText w:val="%1"/>
      <w:lvlJc w:val="left"/>
      <w:pPr>
        <w:ind w:left="566" w:hanging="360"/>
      </w:pPr>
      <w:rPr>
        <w:rFonts w:ascii="ＭＳ 明朝" w:eastAsia="ＭＳ 明朝" w:hAnsi="ＭＳ 明朝" w:cs="ＭＳ 明朝"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5" w15:restartNumberingAfterBreak="0">
    <w:nsid w:val="7CAF2075"/>
    <w:multiLevelType w:val="hybridMultilevel"/>
    <w:tmpl w:val="A07AF65A"/>
    <w:lvl w:ilvl="0" w:tplc="94668012">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818839382">
    <w:abstractNumId w:val="17"/>
  </w:num>
  <w:num w:numId="2" w16cid:durableId="1191332472">
    <w:abstractNumId w:val="10"/>
  </w:num>
  <w:num w:numId="3" w16cid:durableId="52892410">
    <w:abstractNumId w:val="31"/>
  </w:num>
  <w:num w:numId="4" w16cid:durableId="1264799292">
    <w:abstractNumId w:val="8"/>
  </w:num>
  <w:num w:numId="5" w16cid:durableId="1865898978">
    <w:abstractNumId w:val="27"/>
  </w:num>
  <w:num w:numId="6" w16cid:durableId="1100687080">
    <w:abstractNumId w:val="12"/>
  </w:num>
  <w:num w:numId="7" w16cid:durableId="19014833">
    <w:abstractNumId w:val="15"/>
  </w:num>
  <w:num w:numId="8" w16cid:durableId="1466194378">
    <w:abstractNumId w:val="24"/>
  </w:num>
  <w:num w:numId="9" w16cid:durableId="869682891">
    <w:abstractNumId w:val="28"/>
  </w:num>
  <w:num w:numId="10" w16cid:durableId="1593859162">
    <w:abstractNumId w:val="32"/>
  </w:num>
  <w:num w:numId="11" w16cid:durableId="688070264">
    <w:abstractNumId w:val="33"/>
  </w:num>
  <w:num w:numId="12" w16cid:durableId="118647533">
    <w:abstractNumId w:val="22"/>
  </w:num>
  <w:num w:numId="13" w16cid:durableId="716274283">
    <w:abstractNumId w:val="11"/>
  </w:num>
  <w:num w:numId="14" w16cid:durableId="410735994">
    <w:abstractNumId w:val="9"/>
  </w:num>
  <w:num w:numId="15" w16cid:durableId="538400165">
    <w:abstractNumId w:val="16"/>
  </w:num>
  <w:num w:numId="16" w16cid:durableId="832333214">
    <w:abstractNumId w:val="5"/>
  </w:num>
  <w:num w:numId="17" w16cid:durableId="1812287729">
    <w:abstractNumId w:val="18"/>
  </w:num>
  <w:num w:numId="18" w16cid:durableId="1329560621">
    <w:abstractNumId w:val="14"/>
  </w:num>
  <w:num w:numId="19" w16cid:durableId="680816544">
    <w:abstractNumId w:val="13"/>
  </w:num>
  <w:num w:numId="20" w16cid:durableId="1012948464">
    <w:abstractNumId w:val="0"/>
  </w:num>
  <w:num w:numId="21" w16cid:durableId="1872036043">
    <w:abstractNumId w:val="34"/>
  </w:num>
  <w:num w:numId="22" w16cid:durableId="1099913218">
    <w:abstractNumId w:val="23"/>
  </w:num>
  <w:num w:numId="23" w16cid:durableId="242184290">
    <w:abstractNumId w:val="4"/>
  </w:num>
  <w:num w:numId="24" w16cid:durableId="910582449">
    <w:abstractNumId w:val="35"/>
  </w:num>
  <w:num w:numId="25" w16cid:durableId="1621111193">
    <w:abstractNumId w:val="19"/>
  </w:num>
  <w:num w:numId="26" w16cid:durableId="929310913">
    <w:abstractNumId w:val="6"/>
  </w:num>
  <w:num w:numId="27" w16cid:durableId="1923371239">
    <w:abstractNumId w:val="26"/>
  </w:num>
  <w:num w:numId="28" w16cid:durableId="1045183136">
    <w:abstractNumId w:val="1"/>
  </w:num>
  <w:num w:numId="29" w16cid:durableId="1773167391">
    <w:abstractNumId w:val="2"/>
  </w:num>
  <w:num w:numId="30" w16cid:durableId="1766077454">
    <w:abstractNumId w:val="7"/>
  </w:num>
  <w:num w:numId="31" w16cid:durableId="1623224378">
    <w:abstractNumId w:val="25"/>
  </w:num>
  <w:num w:numId="32" w16cid:durableId="1311203899">
    <w:abstractNumId w:val="21"/>
  </w:num>
  <w:num w:numId="33" w16cid:durableId="1641031295">
    <w:abstractNumId w:val="29"/>
  </w:num>
  <w:num w:numId="34" w16cid:durableId="577137196">
    <w:abstractNumId w:val="3"/>
  </w:num>
  <w:num w:numId="35" w16cid:durableId="982343714">
    <w:abstractNumId w:val="30"/>
  </w:num>
  <w:num w:numId="36" w16cid:durableId="163263465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28EA"/>
    <w:rsid w:val="0000380E"/>
    <w:rsid w:val="00003AA1"/>
    <w:rsid w:val="0000585F"/>
    <w:rsid w:val="00007D40"/>
    <w:rsid w:val="00012782"/>
    <w:rsid w:val="000128A3"/>
    <w:rsid w:val="00015C3D"/>
    <w:rsid w:val="00015DA7"/>
    <w:rsid w:val="0001668C"/>
    <w:rsid w:val="00016955"/>
    <w:rsid w:val="00017223"/>
    <w:rsid w:val="00017E8A"/>
    <w:rsid w:val="00020BB5"/>
    <w:rsid w:val="00021A9F"/>
    <w:rsid w:val="00022F51"/>
    <w:rsid w:val="0002546D"/>
    <w:rsid w:val="000257F3"/>
    <w:rsid w:val="0002692E"/>
    <w:rsid w:val="00030E6F"/>
    <w:rsid w:val="000339A7"/>
    <w:rsid w:val="00034B14"/>
    <w:rsid w:val="00035129"/>
    <w:rsid w:val="0003537A"/>
    <w:rsid w:val="00037083"/>
    <w:rsid w:val="0003738A"/>
    <w:rsid w:val="00043AAD"/>
    <w:rsid w:val="0004602B"/>
    <w:rsid w:val="00046724"/>
    <w:rsid w:val="00046AB2"/>
    <w:rsid w:val="00047571"/>
    <w:rsid w:val="00047BE1"/>
    <w:rsid w:val="00047D42"/>
    <w:rsid w:val="00052BD3"/>
    <w:rsid w:val="00053790"/>
    <w:rsid w:val="000541B1"/>
    <w:rsid w:val="000576FA"/>
    <w:rsid w:val="00057B97"/>
    <w:rsid w:val="00061703"/>
    <w:rsid w:val="0006493D"/>
    <w:rsid w:val="00065215"/>
    <w:rsid w:val="0006639D"/>
    <w:rsid w:val="00067086"/>
    <w:rsid w:val="00071B29"/>
    <w:rsid w:val="000778BD"/>
    <w:rsid w:val="00081BAC"/>
    <w:rsid w:val="00081DD7"/>
    <w:rsid w:val="00082864"/>
    <w:rsid w:val="00082FE4"/>
    <w:rsid w:val="00083B0E"/>
    <w:rsid w:val="00084061"/>
    <w:rsid w:val="000875DC"/>
    <w:rsid w:val="00090F6A"/>
    <w:rsid w:val="00091E90"/>
    <w:rsid w:val="00094099"/>
    <w:rsid w:val="00095BC7"/>
    <w:rsid w:val="0009645F"/>
    <w:rsid w:val="000977F2"/>
    <w:rsid w:val="000A0976"/>
    <w:rsid w:val="000A114A"/>
    <w:rsid w:val="000A2181"/>
    <w:rsid w:val="000A2369"/>
    <w:rsid w:val="000A266F"/>
    <w:rsid w:val="000A3BA5"/>
    <w:rsid w:val="000A5F27"/>
    <w:rsid w:val="000A70FB"/>
    <w:rsid w:val="000A7B22"/>
    <w:rsid w:val="000A7CA0"/>
    <w:rsid w:val="000B04F6"/>
    <w:rsid w:val="000B3C1B"/>
    <w:rsid w:val="000B4BB5"/>
    <w:rsid w:val="000C0E2A"/>
    <w:rsid w:val="000C1B53"/>
    <w:rsid w:val="000C4954"/>
    <w:rsid w:val="000C5D5E"/>
    <w:rsid w:val="000C7E94"/>
    <w:rsid w:val="000D217A"/>
    <w:rsid w:val="000D2A11"/>
    <w:rsid w:val="000D4527"/>
    <w:rsid w:val="000D5096"/>
    <w:rsid w:val="000D5DAE"/>
    <w:rsid w:val="000D67F4"/>
    <w:rsid w:val="000D6C23"/>
    <w:rsid w:val="000D7AC7"/>
    <w:rsid w:val="000E2E03"/>
    <w:rsid w:val="000E32EC"/>
    <w:rsid w:val="000E3CE0"/>
    <w:rsid w:val="000E4854"/>
    <w:rsid w:val="000E5DD4"/>
    <w:rsid w:val="000E5F11"/>
    <w:rsid w:val="000F3F7E"/>
    <w:rsid w:val="000F4062"/>
    <w:rsid w:val="000F4084"/>
    <w:rsid w:val="000F71B6"/>
    <w:rsid w:val="000F77CF"/>
    <w:rsid w:val="0010023F"/>
    <w:rsid w:val="001008B0"/>
    <w:rsid w:val="001011EB"/>
    <w:rsid w:val="00103AF3"/>
    <w:rsid w:val="00103FFC"/>
    <w:rsid w:val="001063B1"/>
    <w:rsid w:val="00120F5E"/>
    <w:rsid w:val="00122584"/>
    <w:rsid w:val="00125444"/>
    <w:rsid w:val="00125A64"/>
    <w:rsid w:val="00127355"/>
    <w:rsid w:val="00130AAD"/>
    <w:rsid w:val="0013114A"/>
    <w:rsid w:val="00134BA1"/>
    <w:rsid w:val="001376FE"/>
    <w:rsid w:val="00140EF1"/>
    <w:rsid w:val="001426D5"/>
    <w:rsid w:val="00142F67"/>
    <w:rsid w:val="001450DB"/>
    <w:rsid w:val="0014743B"/>
    <w:rsid w:val="00153023"/>
    <w:rsid w:val="001566FA"/>
    <w:rsid w:val="00160317"/>
    <w:rsid w:val="00160464"/>
    <w:rsid w:val="00164E6C"/>
    <w:rsid w:val="001661B6"/>
    <w:rsid w:val="00167862"/>
    <w:rsid w:val="00167AD6"/>
    <w:rsid w:val="00170378"/>
    <w:rsid w:val="00171B6F"/>
    <w:rsid w:val="00172156"/>
    <w:rsid w:val="001733FE"/>
    <w:rsid w:val="00174435"/>
    <w:rsid w:val="00175B61"/>
    <w:rsid w:val="00177DD1"/>
    <w:rsid w:val="00180479"/>
    <w:rsid w:val="001804F2"/>
    <w:rsid w:val="00180534"/>
    <w:rsid w:val="00185798"/>
    <w:rsid w:val="0018799C"/>
    <w:rsid w:val="00187F18"/>
    <w:rsid w:val="00194539"/>
    <w:rsid w:val="00195461"/>
    <w:rsid w:val="00197496"/>
    <w:rsid w:val="001A1BDE"/>
    <w:rsid w:val="001A5E7F"/>
    <w:rsid w:val="001A7F4D"/>
    <w:rsid w:val="001B298A"/>
    <w:rsid w:val="001C08C9"/>
    <w:rsid w:val="001C3F0C"/>
    <w:rsid w:val="001C42FE"/>
    <w:rsid w:val="001D0DA9"/>
    <w:rsid w:val="001E136C"/>
    <w:rsid w:val="001E2863"/>
    <w:rsid w:val="001E482C"/>
    <w:rsid w:val="001E568A"/>
    <w:rsid w:val="001E6881"/>
    <w:rsid w:val="001E6CF0"/>
    <w:rsid w:val="001F14E3"/>
    <w:rsid w:val="001F1AA6"/>
    <w:rsid w:val="001F2AFF"/>
    <w:rsid w:val="001F31B0"/>
    <w:rsid w:val="001F3C88"/>
    <w:rsid w:val="001F4270"/>
    <w:rsid w:val="001F58F8"/>
    <w:rsid w:val="001F7097"/>
    <w:rsid w:val="001F7517"/>
    <w:rsid w:val="00201D34"/>
    <w:rsid w:val="00203BC9"/>
    <w:rsid w:val="00204745"/>
    <w:rsid w:val="00205192"/>
    <w:rsid w:val="00205BF2"/>
    <w:rsid w:val="00212634"/>
    <w:rsid w:val="00217598"/>
    <w:rsid w:val="002218FC"/>
    <w:rsid w:val="00223CC6"/>
    <w:rsid w:val="0022541F"/>
    <w:rsid w:val="002313F8"/>
    <w:rsid w:val="0023329E"/>
    <w:rsid w:val="00233594"/>
    <w:rsid w:val="00236C79"/>
    <w:rsid w:val="00237787"/>
    <w:rsid w:val="002402E6"/>
    <w:rsid w:val="002425CF"/>
    <w:rsid w:val="002459D2"/>
    <w:rsid w:val="00246EA3"/>
    <w:rsid w:val="002542B7"/>
    <w:rsid w:val="00255630"/>
    <w:rsid w:val="00256C09"/>
    <w:rsid w:val="00257ABE"/>
    <w:rsid w:val="002626B8"/>
    <w:rsid w:val="002715E3"/>
    <w:rsid w:val="00271FA6"/>
    <w:rsid w:val="00276D84"/>
    <w:rsid w:val="002918C3"/>
    <w:rsid w:val="00293934"/>
    <w:rsid w:val="00293E76"/>
    <w:rsid w:val="0029535E"/>
    <w:rsid w:val="0029779A"/>
    <w:rsid w:val="002A23A3"/>
    <w:rsid w:val="002B21BF"/>
    <w:rsid w:val="002B664E"/>
    <w:rsid w:val="002B7AD5"/>
    <w:rsid w:val="002C00C2"/>
    <w:rsid w:val="002C294C"/>
    <w:rsid w:val="002C3624"/>
    <w:rsid w:val="002C500A"/>
    <w:rsid w:val="002C6649"/>
    <w:rsid w:val="002D1842"/>
    <w:rsid w:val="002D3183"/>
    <w:rsid w:val="002D34F8"/>
    <w:rsid w:val="002D72ED"/>
    <w:rsid w:val="002E1197"/>
    <w:rsid w:val="002E1AAD"/>
    <w:rsid w:val="002E7A01"/>
    <w:rsid w:val="002F13D0"/>
    <w:rsid w:val="002F465C"/>
    <w:rsid w:val="003025C3"/>
    <w:rsid w:val="00310F0C"/>
    <w:rsid w:val="0031154E"/>
    <w:rsid w:val="00311752"/>
    <w:rsid w:val="003118A3"/>
    <w:rsid w:val="0031246C"/>
    <w:rsid w:val="00312A80"/>
    <w:rsid w:val="003135C9"/>
    <w:rsid w:val="00315C97"/>
    <w:rsid w:val="00316946"/>
    <w:rsid w:val="00320E34"/>
    <w:rsid w:val="00321005"/>
    <w:rsid w:val="00323FBA"/>
    <w:rsid w:val="00324A25"/>
    <w:rsid w:val="00324ACE"/>
    <w:rsid w:val="00324F1C"/>
    <w:rsid w:val="003253B7"/>
    <w:rsid w:val="00326627"/>
    <w:rsid w:val="003300DE"/>
    <w:rsid w:val="0033284E"/>
    <w:rsid w:val="00333DE6"/>
    <w:rsid w:val="0033562B"/>
    <w:rsid w:val="003416A1"/>
    <w:rsid w:val="00343592"/>
    <w:rsid w:val="0034387F"/>
    <w:rsid w:val="00344F00"/>
    <w:rsid w:val="00347456"/>
    <w:rsid w:val="0035311A"/>
    <w:rsid w:val="003538F8"/>
    <w:rsid w:val="00355FA8"/>
    <w:rsid w:val="00356870"/>
    <w:rsid w:val="00356B0B"/>
    <w:rsid w:val="00360E31"/>
    <w:rsid w:val="00362CB7"/>
    <w:rsid w:val="00363555"/>
    <w:rsid w:val="0036393F"/>
    <w:rsid w:val="0036636E"/>
    <w:rsid w:val="00366E12"/>
    <w:rsid w:val="00371BDA"/>
    <w:rsid w:val="003720B7"/>
    <w:rsid w:val="00372248"/>
    <w:rsid w:val="003738A7"/>
    <w:rsid w:val="0037472E"/>
    <w:rsid w:val="00375EB0"/>
    <w:rsid w:val="00376483"/>
    <w:rsid w:val="00377888"/>
    <w:rsid w:val="003802F7"/>
    <w:rsid w:val="003804D5"/>
    <w:rsid w:val="0038076C"/>
    <w:rsid w:val="0038422F"/>
    <w:rsid w:val="00391A9C"/>
    <w:rsid w:val="003970BF"/>
    <w:rsid w:val="00397EDD"/>
    <w:rsid w:val="003A0AAB"/>
    <w:rsid w:val="003A1DA1"/>
    <w:rsid w:val="003A3A60"/>
    <w:rsid w:val="003A4486"/>
    <w:rsid w:val="003A563C"/>
    <w:rsid w:val="003A5AE3"/>
    <w:rsid w:val="003A6B02"/>
    <w:rsid w:val="003B25CE"/>
    <w:rsid w:val="003B2CDB"/>
    <w:rsid w:val="003B346F"/>
    <w:rsid w:val="003B381A"/>
    <w:rsid w:val="003C50CB"/>
    <w:rsid w:val="003C6975"/>
    <w:rsid w:val="003C6A98"/>
    <w:rsid w:val="003C7228"/>
    <w:rsid w:val="003C749F"/>
    <w:rsid w:val="003D238F"/>
    <w:rsid w:val="003D2FD2"/>
    <w:rsid w:val="003D7CB6"/>
    <w:rsid w:val="003E774F"/>
    <w:rsid w:val="003E7AE2"/>
    <w:rsid w:val="003E7C83"/>
    <w:rsid w:val="003E7DC9"/>
    <w:rsid w:val="003E7DE4"/>
    <w:rsid w:val="003F567C"/>
    <w:rsid w:val="003F6C38"/>
    <w:rsid w:val="00400302"/>
    <w:rsid w:val="004010B5"/>
    <w:rsid w:val="0040140D"/>
    <w:rsid w:val="00412EA1"/>
    <w:rsid w:val="00413446"/>
    <w:rsid w:val="00417B79"/>
    <w:rsid w:val="00417F4E"/>
    <w:rsid w:val="004201EA"/>
    <w:rsid w:val="004219CE"/>
    <w:rsid w:val="00421A86"/>
    <w:rsid w:val="004221D0"/>
    <w:rsid w:val="0042271E"/>
    <w:rsid w:val="00423367"/>
    <w:rsid w:val="00423C8D"/>
    <w:rsid w:val="004243A6"/>
    <w:rsid w:val="004247A7"/>
    <w:rsid w:val="0042721A"/>
    <w:rsid w:val="00427C8A"/>
    <w:rsid w:val="00430909"/>
    <w:rsid w:val="004317C0"/>
    <w:rsid w:val="004330EF"/>
    <w:rsid w:val="00434513"/>
    <w:rsid w:val="004368D1"/>
    <w:rsid w:val="00440677"/>
    <w:rsid w:val="0044242B"/>
    <w:rsid w:val="0044324E"/>
    <w:rsid w:val="00443983"/>
    <w:rsid w:val="00443D67"/>
    <w:rsid w:val="00445AD7"/>
    <w:rsid w:val="00445C07"/>
    <w:rsid w:val="00446862"/>
    <w:rsid w:val="0045285A"/>
    <w:rsid w:val="00453DF8"/>
    <w:rsid w:val="00454EF3"/>
    <w:rsid w:val="00461FDC"/>
    <w:rsid w:val="0046309D"/>
    <w:rsid w:val="00463D2F"/>
    <w:rsid w:val="0046404E"/>
    <w:rsid w:val="00464640"/>
    <w:rsid w:val="00466D3C"/>
    <w:rsid w:val="00471365"/>
    <w:rsid w:val="004731B4"/>
    <w:rsid w:val="00473A8A"/>
    <w:rsid w:val="00477192"/>
    <w:rsid w:val="00477FDD"/>
    <w:rsid w:val="0048354A"/>
    <w:rsid w:val="00484907"/>
    <w:rsid w:val="00484BE2"/>
    <w:rsid w:val="00485ED5"/>
    <w:rsid w:val="00486699"/>
    <w:rsid w:val="004915A1"/>
    <w:rsid w:val="00492534"/>
    <w:rsid w:val="004944C5"/>
    <w:rsid w:val="004950DF"/>
    <w:rsid w:val="00496B1B"/>
    <w:rsid w:val="004A112E"/>
    <w:rsid w:val="004A241B"/>
    <w:rsid w:val="004A4356"/>
    <w:rsid w:val="004A4E57"/>
    <w:rsid w:val="004A5ED1"/>
    <w:rsid w:val="004B15C3"/>
    <w:rsid w:val="004B3D16"/>
    <w:rsid w:val="004C3902"/>
    <w:rsid w:val="004C51B3"/>
    <w:rsid w:val="004C75A8"/>
    <w:rsid w:val="004D34E3"/>
    <w:rsid w:val="004D4EE4"/>
    <w:rsid w:val="004D5C7C"/>
    <w:rsid w:val="004D65FC"/>
    <w:rsid w:val="004D6AF2"/>
    <w:rsid w:val="004D7A8F"/>
    <w:rsid w:val="004D7FEC"/>
    <w:rsid w:val="004E3315"/>
    <w:rsid w:val="004E4BDD"/>
    <w:rsid w:val="004E5C9B"/>
    <w:rsid w:val="004E7D12"/>
    <w:rsid w:val="004F395D"/>
    <w:rsid w:val="004F486D"/>
    <w:rsid w:val="00500FC9"/>
    <w:rsid w:val="005048B1"/>
    <w:rsid w:val="005055C1"/>
    <w:rsid w:val="00510F6C"/>
    <w:rsid w:val="00511A77"/>
    <w:rsid w:val="00515253"/>
    <w:rsid w:val="005202E4"/>
    <w:rsid w:val="005241C7"/>
    <w:rsid w:val="00524866"/>
    <w:rsid w:val="00531531"/>
    <w:rsid w:val="00531644"/>
    <w:rsid w:val="00532EF6"/>
    <w:rsid w:val="00533471"/>
    <w:rsid w:val="00537822"/>
    <w:rsid w:val="005406E2"/>
    <w:rsid w:val="0054322B"/>
    <w:rsid w:val="00545972"/>
    <w:rsid w:val="00545D7B"/>
    <w:rsid w:val="00551FB6"/>
    <w:rsid w:val="00552473"/>
    <w:rsid w:val="00555A04"/>
    <w:rsid w:val="00556F6B"/>
    <w:rsid w:val="00560FF3"/>
    <w:rsid w:val="005614FA"/>
    <w:rsid w:val="00561BB8"/>
    <w:rsid w:val="00561FF0"/>
    <w:rsid w:val="005629D0"/>
    <w:rsid w:val="00564339"/>
    <w:rsid w:val="00564C0C"/>
    <w:rsid w:val="00565BBC"/>
    <w:rsid w:val="005670E7"/>
    <w:rsid w:val="00570F6E"/>
    <w:rsid w:val="005744C8"/>
    <w:rsid w:val="00575614"/>
    <w:rsid w:val="005776E2"/>
    <w:rsid w:val="00577CC5"/>
    <w:rsid w:val="00581BA2"/>
    <w:rsid w:val="00587515"/>
    <w:rsid w:val="005904AB"/>
    <w:rsid w:val="00591FCE"/>
    <w:rsid w:val="005948B7"/>
    <w:rsid w:val="005971F7"/>
    <w:rsid w:val="0059791C"/>
    <w:rsid w:val="00597BE9"/>
    <w:rsid w:val="005A3C79"/>
    <w:rsid w:val="005A529D"/>
    <w:rsid w:val="005A7A56"/>
    <w:rsid w:val="005B02C0"/>
    <w:rsid w:val="005B1B6B"/>
    <w:rsid w:val="005B1D78"/>
    <w:rsid w:val="005B2807"/>
    <w:rsid w:val="005B3005"/>
    <w:rsid w:val="005B33AA"/>
    <w:rsid w:val="005B4B92"/>
    <w:rsid w:val="005B4BC2"/>
    <w:rsid w:val="005B4CDB"/>
    <w:rsid w:val="005B61EB"/>
    <w:rsid w:val="005C0E62"/>
    <w:rsid w:val="005C1588"/>
    <w:rsid w:val="005C1F9F"/>
    <w:rsid w:val="005C588D"/>
    <w:rsid w:val="005C7B83"/>
    <w:rsid w:val="005D160A"/>
    <w:rsid w:val="005D3F9F"/>
    <w:rsid w:val="005D5887"/>
    <w:rsid w:val="005D60CA"/>
    <w:rsid w:val="005E2DA6"/>
    <w:rsid w:val="005E3E4E"/>
    <w:rsid w:val="005E4E3C"/>
    <w:rsid w:val="005F0ECB"/>
    <w:rsid w:val="005F453C"/>
    <w:rsid w:val="005F46C2"/>
    <w:rsid w:val="005F4A17"/>
    <w:rsid w:val="005F6E85"/>
    <w:rsid w:val="005F7F59"/>
    <w:rsid w:val="00600716"/>
    <w:rsid w:val="00601A16"/>
    <w:rsid w:val="006036BA"/>
    <w:rsid w:val="0060681C"/>
    <w:rsid w:val="006069C9"/>
    <w:rsid w:val="00610216"/>
    <w:rsid w:val="006103E0"/>
    <w:rsid w:val="006106B1"/>
    <w:rsid w:val="00613398"/>
    <w:rsid w:val="00613B5A"/>
    <w:rsid w:val="006140FF"/>
    <w:rsid w:val="00614E8F"/>
    <w:rsid w:val="00616AB0"/>
    <w:rsid w:val="0062407E"/>
    <w:rsid w:val="006241F6"/>
    <w:rsid w:val="00624A52"/>
    <w:rsid w:val="00624E62"/>
    <w:rsid w:val="006257A7"/>
    <w:rsid w:val="00625A42"/>
    <w:rsid w:val="00625B0D"/>
    <w:rsid w:val="00627AAA"/>
    <w:rsid w:val="006302FF"/>
    <w:rsid w:val="0063176D"/>
    <w:rsid w:val="00633C6F"/>
    <w:rsid w:val="0063473F"/>
    <w:rsid w:val="00634B8A"/>
    <w:rsid w:val="00637200"/>
    <w:rsid w:val="00642618"/>
    <w:rsid w:val="00646BBD"/>
    <w:rsid w:val="0064720F"/>
    <w:rsid w:val="006474AD"/>
    <w:rsid w:val="006479FA"/>
    <w:rsid w:val="00647F77"/>
    <w:rsid w:val="006542E8"/>
    <w:rsid w:val="006572B2"/>
    <w:rsid w:val="00664A95"/>
    <w:rsid w:val="00667C0B"/>
    <w:rsid w:val="006724D4"/>
    <w:rsid w:val="00673F5E"/>
    <w:rsid w:val="00674A67"/>
    <w:rsid w:val="0067566B"/>
    <w:rsid w:val="00677B7F"/>
    <w:rsid w:val="006800DA"/>
    <w:rsid w:val="00681830"/>
    <w:rsid w:val="00681833"/>
    <w:rsid w:val="00682E39"/>
    <w:rsid w:val="006847BB"/>
    <w:rsid w:val="00690344"/>
    <w:rsid w:val="00691F44"/>
    <w:rsid w:val="00692227"/>
    <w:rsid w:val="0069269D"/>
    <w:rsid w:val="00693F9D"/>
    <w:rsid w:val="006946EB"/>
    <w:rsid w:val="00694A17"/>
    <w:rsid w:val="00694B45"/>
    <w:rsid w:val="00695765"/>
    <w:rsid w:val="00695BC8"/>
    <w:rsid w:val="00695E82"/>
    <w:rsid w:val="00697E6E"/>
    <w:rsid w:val="006A6AEB"/>
    <w:rsid w:val="006A70BF"/>
    <w:rsid w:val="006A7658"/>
    <w:rsid w:val="006B0766"/>
    <w:rsid w:val="006B0E9A"/>
    <w:rsid w:val="006B2124"/>
    <w:rsid w:val="006B2AF3"/>
    <w:rsid w:val="006B51DA"/>
    <w:rsid w:val="006B6358"/>
    <w:rsid w:val="006B73C5"/>
    <w:rsid w:val="006B79C4"/>
    <w:rsid w:val="006B7FEA"/>
    <w:rsid w:val="006C30EF"/>
    <w:rsid w:val="006C320F"/>
    <w:rsid w:val="006C4C7F"/>
    <w:rsid w:val="006C5296"/>
    <w:rsid w:val="006D4B37"/>
    <w:rsid w:val="006E04A5"/>
    <w:rsid w:val="006E4174"/>
    <w:rsid w:val="006E57B9"/>
    <w:rsid w:val="006E758C"/>
    <w:rsid w:val="006F3A3A"/>
    <w:rsid w:val="006F3A42"/>
    <w:rsid w:val="006F643E"/>
    <w:rsid w:val="0070061D"/>
    <w:rsid w:val="00700AF7"/>
    <w:rsid w:val="00700FA1"/>
    <w:rsid w:val="00701202"/>
    <w:rsid w:val="007024BB"/>
    <w:rsid w:val="0070517C"/>
    <w:rsid w:val="00705564"/>
    <w:rsid w:val="00711D91"/>
    <w:rsid w:val="00716D7C"/>
    <w:rsid w:val="007205D3"/>
    <w:rsid w:val="007226EB"/>
    <w:rsid w:val="00723F48"/>
    <w:rsid w:val="007263AD"/>
    <w:rsid w:val="00730F46"/>
    <w:rsid w:val="00731EB4"/>
    <w:rsid w:val="007327D7"/>
    <w:rsid w:val="00732E30"/>
    <w:rsid w:val="00732F1F"/>
    <w:rsid w:val="00733BF0"/>
    <w:rsid w:val="00740700"/>
    <w:rsid w:val="00741110"/>
    <w:rsid w:val="00741F5B"/>
    <w:rsid w:val="0074311A"/>
    <w:rsid w:val="007448D6"/>
    <w:rsid w:val="007468BC"/>
    <w:rsid w:val="007478D6"/>
    <w:rsid w:val="007502B6"/>
    <w:rsid w:val="00753B33"/>
    <w:rsid w:val="00753CF7"/>
    <w:rsid w:val="0075584A"/>
    <w:rsid w:val="007573C0"/>
    <w:rsid w:val="00762B61"/>
    <w:rsid w:val="00764F15"/>
    <w:rsid w:val="00770D17"/>
    <w:rsid w:val="00771C0D"/>
    <w:rsid w:val="00771C60"/>
    <w:rsid w:val="00774B10"/>
    <w:rsid w:val="00777360"/>
    <w:rsid w:val="007809AC"/>
    <w:rsid w:val="007835E5"/>
    <w:rsid w:val="00786621"/>
    <w:rsid w:val="00790611"/>
    <w:rsid w:val="00790B67"/>
    <w:rsid w:val="00790D0F"/>
    <w:rsid w:val="00790E05"/>
    <w:rsid w:val="00791D89"/>
    <w:rsid w:val="00792175"/>
    <w:rsid w:val="007947CD"/>
    <w:rsid w:val="00795D67"/>
    <w:rsid w:val="007A0ADE"/>
    <w:rsid w:val="007A2720"/>
    <w:rsid w:val="007A2C4A"/>
    <w:rsid w:val="007A4C63"/>
    <w:rsid w:val="007A702D"/>
    <w:rsid w:val="007B27CF"/>
    <w:rsid w:val="007B3D0A"/>
    <w:rsid w:val="007B4DB7"/>
    <w:rsid w:val="007B511C"/>
    <w:rsid w:val="007B559F"/>
    <w:rsid w:val="007C2093"/>
    <w:rsid w:val="007C36B4"/>
    <w:rsid w:val="007C3D35"/>
    <w:rsid w:val="007C4215"/>
    <w:rsid w:val="007C5B42"/>
    <w:rsid w:val="007C623C"/>
    <w:rsid w:val="007C6760"/>
    <w:rsid w:val="007C7A39"/>
    <w:rsid w:val="007C7A92"/>
    <w:rsid w:val="007D058C"/>
    <w:rsid w:val="007D109B"/>
    <w:rsid w:val="007D17BF"/>
    <w:rsid w:val="007D4F2E"/>
    <w:rsid w:val="007E6A14"/>
    <w:rsid w:val="007E70B3"/>
    <w:rsid w:val="007E771B"/>
    <w:rsid w:val="007E7A11"/>
    <w:rsid w:val="007E7E73"/>
    <w:rsid w:val="007F0D4C"/>
    <w:rsid w:val="007F1A51"/>
    <w:rsid w:val="007F31B1"/>
    <w:rsid w:val="007F501A"/>
    <w:rsid w:val="007F55F6"/>
    <w:rsid w:val="007F6B0F"/>
    <w:rsid w:val="008034EF"/>
    <w:rsid w:val="008076E4"/>
    <w:rsid w:val="00810BF4"/>
    <w:rsid w:val="008119CC"/>
    <w:rsid w:val="008158AC"/>
    <w:rsid w:val="0082322F"/>
    <w:rsid w:val="0082557A"/>
    <w:rsid w:val="00826358"/>
    <w:rsid w:val="00830D73"/>
    <w:rsid w:val="00831D1B"/>
    <w:rsid w:val="008334B6"/>
    <w:rsid w:val="00833A22"/>
    <w:rsid w:val="00833FF1"/>
    <w:rsid w:val="00842753"/>
    <w:rsid w:val="00854934"/>
    <w:rsid w:val="0085512D"/>
    <w:rsid w:val="00855B4A"/>
    <w:rsid w:val="00856C40"/>
    <w:rsid w:val="00860881"/>
    <w:rsid w:val="00860FF0"/>
    <w:rsid w:val="008613FE"/>
    <w:rsid w:val="00866E00"/>
    <w:rsid w:val="0087093D"/>
    <w:rsid w:val="00871622"/>
    <w:rsid w:val="008724E9"/>
    <w:rsid w:val="00873392"/>
    <w:rsid w:val="00874D6F"/>
    <w:rsid w:val="008751FB"/>
    <w:rsid w:val="0087591A"/>
    <w:rsid w:val="00875B9D"/>
    <w:rsid w:val="00880496"/>
    <w:rsid w:val="008830C1"/>
    <w:rsid w:val="0088319A"/>
    <w:rsid w:val="00883820"/>
    <w:rsid w:val="00883D2F"/>
    <w:rsid w:val="00890B00"/>
    <w:rsid w:val="00895FFA"/>
    <w:rsid w:val="008A3070"/>
    <w:rsid w:val="008A6B2D"/>
    <w:rsid w:val="008B02BA"/>
    <w:rsid w:val="008B310E"/>
    <w:rsid w:val="008B4932"/>
    <w:rsid w:val="008B53EF"/>
    <w:rsid w:val="008B6777"/>
    <w:rsid w:val="008B790A"/>
    <w:rsid w:val="008C03A2"/>
    <w:rsid w:val="008C0EFF"/>
    <w:rsid w:val="008C107B"/>
    <w:rsid w:val="008C237E"/>
    <w:rsid w:val="008C5C9A"/>
    <w:rsid w:val="008D19B7"/>
    <w:rsid w:val="008D34B5"/>
    <w:rsid w:val="008D35FE"/>
    <w:rsid w:val="008D48DA"/>
    <w:rsid w:val="008D55C5"/>
    <w:rsid w:val="008D583F"/>
    <w:rsid w:val="008D64A6"/>
    <w:rsid w:val="008D7D86"/>
    <w:rsid w:val="008E1C7D"/>
    <w:rsid w:val="008E20CD"/>
    <w:rsid w:val="008E2DA0"/>
    <w:rsid w:val="008E2E71"/>
    <w:rsid w:val="008E3A08"/>
    <w:rsid w:val="008E4DAC"/>
    <w:rsid w:val="008E5A0A"/>
    <w:rsid w:val="008E5F10"/>
    <w:rsid w:val="008E6CA4"/>
    <w:rsid w:val="008F00BF"/>
    <w:rsid w:val="008F06DD"/>
    <w:rsid w:val="008F7CCD"/>
    <w:rsid w:val="009006AA"/>
    <w:rsid w:val="009009A7"/>
    <w:rsid w:val="00900FE5"/>
    <w:rsid w:val="00901408"/>
    <w:rsid w:val="0090190E"/>
    <w:rsid w:val="00905251"/>
    <w:rsid w:val="00905278"/>
    <w:rsid w:val="009056F5"/>
    <w:rsid w:val="00905B67"/>
    <w:rsid w:val="009108E2"/>
    <w:rsid w:val="009154C5"/>
    <w:rsid w:val="009176A6"/>
    <w:rsid w:val="00920B03"/>
    <w:rsid w:val="00922673"/>
    <w:rsid w:val="00922B90"/>
    <w:rsid w:val="00924F80"/>
    <w:rsid w:val="009257A9"/>
    <w:rsid w:val="00926C5B"/>
    <w:rsid w:val="00927F11"/>
    <w:rsid w:val="00930294"/>
    <w:rsid w:val="009329D0"/>
    <w:rsid w:val="00933904"/>
    <w:rsid w:val="00933F92"/>
    <w:rsid w:val="009372C7"/>
    <w:rsid w:val="009375DB"/>
    <w:rsid w:val="0094047B"/>
    <w:rsid w:val="00940746"/>
    <w:rsid w:val="009420FA"/>
    <w:rsid w:val="00944ABB"/>
    <w:rsid w:val="009463D0"/>
    <w:rsid w:val="00950529"/>
    <w:rsid w:val="009505A4"/>
    <w:rsid w:val="00951C12"/>
    <w:rsid w:val="00952F8C"/>
    <w:rsid w:val="0095430D"/>
    <w:rsid w:val="00954F2A"/>
    <w:rsid w:val="00956882"/>
    <w:rsid w:val="009574F1"/>
    <w:rsid w:val="00960AA6"/>
    <w:rsid w:val="00960B6B"/>
    <w:rsid w:val="009647F7"/>
    <w:rsid w:val="009661DD"/>
    <w:rsid w:val="009701D7"/>
    <w:rsid w:val="00971767"/>
    <w:rsid w:val="00974065"/>
    <w:rsid w:val="00975B8E"/>
    <w:rsid w:val="00976E48"/>
    <w:rsid w:val="0097747F"/>
    <w:rsid w:val="0098090A"/>
    <w:rsid w:val="00980979"/>
    <w:rsid w:val="00982EBB"/>
    <w:rsid w:val="009832DF"/>
    <w:rsid w:val="00985819"/>
    <w:rsid w:val="00985FD1"/>
    <w:rsid w:val="00986408"/>
    <w:rsid w:val="00986BAF"/>
    <w:rsid w:val="00987FFC"/>
    <w:rsid w:val="00990B2B"/>
    <w:rsid w:val="009A1A1D"/>
    <w:rsid w:val="009A2222"/>
    <w:rsid w:val="009A3AA1"/>
    <w:rsid w:val="009A6BEC"/>
    <w:rsid w:val="009A6F55"/>
    <w:rsid w:val="009A745A"/>
    <w:rsid w:val="009A7937"/>
    <w:rsid w:val="009B4BFF"/>
    <w:rsid w:val="009B6B06"/>
    <w:rsid w:val="009B78EE"/>
    <w:rsid w:val="009C0615"/>
    <w:rsid w:val="009C184F"/>
    <w:rsid w:val="009C20B8"/>
    <w:rsid w:val="009C2C9E"/>
    <w:rsid w:val="009C325E"/>
    <w:rsid w:val="009C3E71"/>
    <w:rsid w:val="009D03C8"/>
    <w:rsid w:val="009D0756"/>
    <w:rsid w:val="009D7361"/>
    <w:rsid w:val="009E1B5C"/>
    <w:rsid w:val="009E27D3"/>
    <w:rsid w:val="009E66CD"/>
    <w:rsid w:val="009F5D3C"/>
    <w:rsid w:val="009F7482"/>
    <w:rsid w:val="009F7B00"/>
    <w:rsid w:val="00A00362"/>
    <w:rsid w:val="00A01F22"/>
    <w:rsid w:val="00A020C4"/>
    <w:rsid w:val="00A02402"/>
    <w:rsid w:val="00A034BC"/>
    <w:rsid w:val="00A060AE"/>
    <w:rsid w:val="00A12FC4"/>
    <w:rsid w:val="00A132EE"/>
    <w:rsid w:val="00A134B5"/>
    <w:rsid w:val="00A168F1"/>
    <w:rsid w:val="00A172AF"/>
    <w:rsid w:val="00A219E5"/>
    <w:rsid w:val="00A21E1C"/>
    <w:rsid w:val="00A21F73"/>
    <w:rsid w:val="00A32944"/>
    <w:rsid w:val="00A3322D"/>
    <w:rsid w:val="00A343DD"/>
    <w:rsid w:val="00A35BF8"/>
    <w:rsid w:val="00A3660F"/>
    <w:rsid w:val="00A41B99"/>
    <w:rsid w:val="00A45527"/>
    <w:rsid w:val="00A45E89"/>
    <w:rsid w:val="00A471B2"/>
    <w:rsid w:val="00A50876"/>
    <w:rsid w:val="00A51651"/>
    <w:rsid w:val="00A52C5E"/>
    <w:rsid w:val="00A55062"/>
    <w:rsid w:val="00A56AF5"/>
    <w:rsid w:val="00A61036"/>
    <w:rsid w:val="00A61C55"/>
    <w:rsid w:val="00A6319C"/>
    <w:rsid w:val="00A644B5"/>
    <w:rsid w:val="00A704B2"/>
    <w:rsid w:val="00A7069C"/>
    <w:rsid w:val="00A72A57"/>
    <w:rsid w:val="00A72ADC"/>
    <w:rsid w:val="00A73DD0"/>
    <w:rsid w:val="00A75040"/>
    <w:rsid w:val="00A75B04"/>
    <w:rsid w:val="00A76068"/>
    <w:rsid w:val="00A80850"/>
    <w:rsid w:val="00A8451E"/>
    <w:rsid w:val="00A858DD"/>
    <w:rsid w:val="00A86C3F"/>
    <w:rsid w:val="00A87F1B"/>
    <w:rsid w:val="00A92C50"/>
    <w:rsid w:val="00A94998"/>
    <w:rsid w:val="00A95B67"/>
    <w:rsid w:val="00A96EBC"/>
    <w:rsid w:val="00AA3A34"/>
    <w:rsid w:val="00AA4721"/>
    <w:rsid w:val="00AA5215"/>
    <w:rsid w:val="00AA5572"/>
    <w:rsid w:val="00AA66D8"/>
    <w:rsid w:val="00AA6AD6"/>
    <w:rsid w:val="00AA6DD1"/>
    <w:rsid w:val="00AA7652"/>
    <w:rsid w:val="00AB0A68"/>
    <w:rsid w:val="00AB1971"/>
    <w:rsid w:val="00AB2C42"/>
    <w:rsid w:val="00AB3E22"/>
    <w:rsid w:val="00AB7441"/>
    <w:rsid w:val="00AB75BB"/>
    <w:rsid w:val="00AC23CC"/>
    <w:rsid w:val="00AC3056"/>
    <w:rsid w:val="00AC4FD6"/>
    <w:rsid w:val="00AC5E42"/>
    <w:rsid w:val="00AC7D41"/>
    <w:rsid w:val="00AD0DF2"/>
    <w:rsid w:val="00AD5011"/>
    <w:rsid w:val="00AD7D8A"/>
    <w:rsid w:val="00AE40CE"/>
    <w:rsid w:val="00AE4D37"/>
    <w:rsid w:val="00AE5501"/>
    <w:rsid w:val="00AE582C"/>
    <w:rsid w:val="00AF064C"/>
    <w:rsid w:val="00AF16DB"/>
    <w:rsid w:val="00AF20E0"/>
    <w:rsid w:val="00AF3368"/>
    <w:rsid w:val="00AF4B92"/>
    <w:rsid w:val="00AF6968"/>
    <w:rsid w:val="00AF6CBD"/>
    <w:rsid w:val="00AF7CC5"/>
    <w:rsid w:val="00B05DF4"/>
    <w:rsid w:val="00B15402"/>
    <w:rsid w:val="00B1605A"/>
    <w:rsid w:val="00B22235"/>
    <w:rsid w:val="00B223E4"/>
    <w:rsid w:val="00B2602F"/>
    <w:rsid w:val="00B30BD6"/>
    <w:rsid w:val="00B42236"/>
    <w:rsid w:val="00B44A7E"/>
    <w:rsid w:val="00B44E9A"/>
    <w:rsid w:val="00B4535D"/>
    <w:rsid w:val="00B45C3F"/>
    <w:rsid w:val="00B5155B"/>
    <w:rsid w:val="00B539DD"/>
    <w:rsid w:val="00B53A79"/>
    <w:rsid w:val="00B54190"/>
    <w:rsid w:val="00B56A27"/>
    <w:rsid w:val="00B60796"/>
    <w:rsid w:val="00B61DDC"/>
    <w:rsid w:val="00B62CA7"/>
    <w:rsid w:val="00B6609C"/>
    <w:rsid w:val="00B71963"/>
    <w:rsid w:val="00B725EA"/>
    <w:rsid w:val="00B72AD7"/>
    <w:rsid w:val="00B73EC9"/>
    <w:rsid w:val="00B74BC7"/>
    <w:rsid w:val="00B751FE"/>
    <w:rsid w:val="00B772EA"/>
    <w:rsid w:val="00B776D1"/>
    <w:rsid w:val="00B916E6"/>
    <w:rsid w:val="00B95C02"/>
    <w:rsid w:val="00B96170"/>
    <w:rsid w:val="00BA16BF"/>
    <w:rsid w:val="00BA241C"/>
    <w:rsid w:val="00BA34C1"/>
    <w:rsid w:val="00BA3E0C"/>
    <w:rsid w:val="00BB0356"/>
    <w:rsid w:val="00BB2655"/>
    <w:rsid w:val="00BB2B04"/>
    <w:rsid w:val="00BB4164"/>
    <w:rsid w:val="00BB447A"/>
    <w:rsid w:val="00BB5FB9"/>
    <w:rsid w:val="00BB64ED"/>
    <w:rsid w:val="00BC1BB3"/>
    <w:rsid w:val="00BC49CB"/>
    <w:rsid w:val="00BD0023"/>
    <w:rsid w:val="00BD0E57"/>
    <w:rsid w:val="00BD2310"/>
    <w:rsid w:val="00BD2DE6"/>
    <w:rsid w:val="00BD3FF3"/>
    <w:rsid w:val="00BD4EF5"/>
    <w:rsid w:val="00BD5FC6"/>
    <w:rsid w:val="00BD6EDC"/>
    <w:rsid w:val="00BD76BF"/>
    <w:rsid w:val="00BD78E4"/>
    <w:rsid w:val="00BE0258"/>
    <w:rsid w:val="00BE0C38"/>
    <w:rsid w:val="00BE1887"/>
    <w:rsid w:val="00BE4133"/>
    <w:rsid w:val="00BE4747"/>
    <w:rsid w:val="00BE5055"/>
    <w:rsid w:val="00BE75CB"/>
    <w:rsid w:val="00BE7733"/>
    <w:rsid w:val="00BF3A90"/>
    <w:rsid w:val="00BF3FEC"/>
    <w:rsid w:val="00BF455E"/>
    <w:rsid w:val="00BF65AA"/>
    <w:rsid w:val="00BF6CB3"/>
    <w:rsid w:val="00C02142"/>
    <w:rsid w:val="00C04FBE"/>
    <w:rsid w:val="00C07C66"/>
    <w:rsid w:val="00C10F85"/>
    <w:rsid w:val="00C11EA6"/>
    <w:rsid w:val="00C17D37"/>
    <w:rsid w:val="00C200E9"/>
    <w:rsid w:val="00C23551"/>
    <w:rsid w:val="00C2395E"/>
    <w:rsid w:val="00C244B9"/>
    <w:rsid w:val="00C24C3F"/>
    <w:rsid w:val="00C2629B"/>
    <w:rsid w:val="00C26F4E"/>
    <w:rsid w:val="00C30883"/>
    <w:rsid w:val="00C311F8"/>
    <w:rsid w:val="00C3150F"/>
    <w:rsid w:val="00C37535"/>
    <w:rsid w:val="00C406E1"/>
    <w:rsid w:val="00C43173"/>
    <w:rsid w:val="00C443B0"/>
    <w:rsid w:val="00C449E7"/>
    <w:rsid w:val="00C55AEB"/>
    <w:rsid w:val="00C60110"/>
    <w:rsid w:val="00C615C8"/>
    <w:rsid w:val="00C61FC3"/>
    <w:rsid w:val="00C62E03"/>
    <w:rsid w:val="00C63293"/>
    <w:rsid w:val="00C6400D"/>
    <w:rsid w:val="00C6443D"/>
    <w:rsid w:val="00C65AEF"/>
    <w:rsid w:val="00C66A10"/>
    <w:rsid w:val="00C677AA"/>
    <w:rsid w:val="00C70E93"/>
    <w:rsid w:val="00C72128"/>
    <w:rsid w:val="00C7319F"/>
    <w:rsid w:val="00C738BB"/>
    <w:rsid w:val="00C76936"/>
    <w:rsid w:val="00C77153"/>
    <w:rsid w:val="00C80CF6"/>
    <w:rsid w:val="00C824AA"/>
    <w:rsid w:val="00C85CBD"/>
    <w:rsid w:val="00C86C0C"/>
    <w:rsid w:val="00C9211B"/>
    <w:rsid w:val="00C921C9"/>
    <w:rsid w:val="00C97FB2"/>
    <w:rsid w:val="00CA12F9"/>
    <w:rsid w:val="00CA494F"/>
    <w:rsid w:val="00CA5E67"/>
    <w:rsid w:val="00CA7162"/>
    <w:rsid w:val="00CB165F"/>
    <w:rsid w:val="00CB36AD"/>
    <w:rsid w:val="00CB490F"/>
    <w:rsid w:val="00CB50B3"/>
    <w:rsid w:val="00CB6627"/>
    <w:rsid w:val="00CB6CD3"/>
    <w:rsid w:val="00CB7F28"/>
    <w:rsid w:val="00CC1FAB"/>
    <w:rsid w:val="00CC2401"/>
    <w:rsid w:val="00CC2FE0"/>
    <w:rsid w:val="00CC63EC"/>
    <w:rsid w:val="00CC64C1"/>
    <w:rsid w:val="00CC6E34"/>
    <w:rsid w:val="00CC6FE9"/>
    <w:rsid w:val="00CC74B7"/>
    <w:rsid w:val="00CD0FEE"/>
    <w:rsid w:val="00CD181C"/>
    <w:rsid w:val="00CD2D89"/>
    <w:rsid w:val="00CD3A5E"/>
    <w:rsid w:val="00CD3EAB"/>
    <w:rsid w:val="00CD40E0"/>
    <w:rsid w:val="00CD47BE"/>
    <w:rsid w:val="00CD60EB"/>
    <w:rsid w:val="00CD6492"/>
    <w:rsid w:val="00CD6CF1"/>
    <w:rsid w:val="00CD79A8"/>
    <w:rsid w:val="00CE154F"/>
    <w:rsid w:val="00CE23DF"/>
    <w:rsid w:val="00CE50F5"/>
    <w:rsid w:val="00CE60C5"/>
    <w:rsid w:val="00CE6277"/>
    <w:rsid w:val="00CE6DA4"/>
    <w:rsid w:val="00CE6EAE"/>
    <w:rsid w:val="00CF4912"/>
    <w:rsid w:val="00CF78FF"/>
    <w:rsid w:val="00D01269"/>
    <w:rsid w:val="00D026C5"/>
    <w:rsid w:val="00D04A65"/>
    <w:rsid w:val="00D0703A"/>
    <w:rsid w:val="00D073E1"/>
    <w:rsid w:val="00D1006A"/>
    <w:rsid w:val="00D11B60"/>
    <w:rsid w:val="00D12067"/>
    <w:rsid w:val="00D13DA6"/>
    <w:rsid w:val="00D22505"/>
    <w:rsid w:val="00D229F4"/>
    <w:rsid w:val="00D25818"/>
    <w:rsid w:val="00D26B3E"/>
    <w:rsid w:val="00D306CB"/>
    <w:rsid w:val="00D32963"/>
    <w:rsid w:val="00D3522E"/>
    <w:rsid w:val="00D47118"/>
    <w:rsid w:val="00D51753"/>
    <w:rsid w:val="00D53057"/>
    <w:rsid w:val="00D54E90"/>
    <w:rsid w:val="00D6008B"/>
    <w:rsid w:val="00D60F94"/>
    <w:rsid w:val="00D626A9"/>
    <w:rsid w:val="00D64DC5"/>
    <w:rsid w:val="00D65DA1"/>
    <w:rsid w:val="00D7035A"/>
    <w:rsid w:val="00D7127A"/>
    <w:rsid w:val="00D72F4C"/>
    <w:rsid w:val="00D73E66"/>
    <w:rsid w:val="00D74B57"/>
    <w:rsid w:val="00D74DD6"/>
    <w:rsid w:val="00D8017C"/>
    <w:rsid w:val="00D812A5"/>
    <w:rsid w:val="00D819E1"/>
    <w:rsid w:val="00D82EDB"/>
    <w:rsid w:val="00D843AD"/>
    <w:rsid w:val="00D87366"/>
    <w:rsid w:val="00D90141"/>
    <w:rsid w:val="00D91160"/>
    <w:rsid w:val="00D94D8A"/>
    <w:rsid w:val="00DA27BA"/>
    <w:rsid w:val="00DA2A39"/>
    <w:rsid w:val="00DA56E0"/>
    <w:rsid w:val="00DA673F"/>
    <w:rsid w:val="00DB0559"/>
    <w:rsid w:val="00DB4ECE"/>
    <w:rsid w:val="00DB6AA9"/>
    <w:rsid w:val="00DC06B3"/>
    <w:rsid w:val="00DC0FA9"/>
    <w:rsid w:val="00DC1F7C"/>
    <w:rsid w:val="00DC20E0"/>
    <w:rsid w:val="00DC499D"/>
    <w:rsid w:val="00DC6E08"/>
    <w:rsid w:val="00DC759F"/>
    <w:rsid w:val="00DD0D8F"/>
    <w:rsid w:val="00DD28C4"/>
    <w:rsid w:val="00DD3A3F"/>
    <w:rsid w:val="00DD3C50"/>
    <w:rsid w:val="00DD40E0"/>
    <w:rsid w:val="00DD4231"/>
    <w:rsid w:val="00DD700D"/>
    <w:rsid w:val="00DE207C"/>
    <w:rsid w:val="00DE2742"/>
    <w:rsid w:val="00DE3D08"/>
    <w:rsid w:val="00DE4C53"/>
    <w:rsid w:val="00DE4EDB"/>
    <w:rsid w:val="00DE5D5D"/>
    <w:rsid w:val="00DE6277"/>
    <w:rsid w:val="00DE79D4"/>
    <w:rsid w:val="00DF01E6"/>
    <w:rsid w:val="00DF0991"/>
    <w:rsid w:val="00DF0A73"/>
    <w:rsid w:val="00DF5751"/>
    <w:rsid w:val="00DF671C"/>
    <w:rsid w:val="00E002D8"/>
    <w:rsid w:val="00E014C3"/>
    <w:rsid w:val="00E07D1D"/>
    <w:rsid w:val="00E07E58"/>
    <w:rsid w:val="00E11970"/>
    <w:rsid w:val="00E122CE"/>
    <w:rsid w:val="00E22501"/>
    <w:rsid w:val="00E22B3C"/>
    <w:rsid w:val="00E24D50"/>
    <w:rsid w:val="00E31C07"/>
    <w:rsid w:val="00E34CCB"/>
    <w:rsid w:val="00E369E7"/>
    <w:rsid w:val="00E40120"/>
    <w:rsid w:val="00E407C8"/>
    <w:rsid w:val="00E424D7"/>
    <w:rsid w:val="00E43C7F"/>
    <w:rsid w:val="00E44170"/>
    <w:rsid w:val="00E45366"/>
    <w:rsid w:val="00E458B0"/>
    <w:rsid w:val="00E461FC"/>
    <w:rsid w:val="00E501F9"/>
    <w:rsid w:val="00E5229A"/>
    <w:rsid w:val="00E54188"/>
    <w:rsid w:val="00E5441C"/>
    <w:rsid w:val="00E55873"/>
    <w:rsid w:val="00E57237"/>
    <w:rsid w:val="00E60717"/>
    <w:rsid w:val="00E63318"/>
    <w:rsid w:val="00E6427B"/>
    <w:rsid w:val="00E64E88"/>
    <w:rsid w:val="00E653D1"/>
    <w:rsid w:val="00E70254"/>
    <w:rsid w:val="00E70BA8"/>
    <w:rsid w:val="00E714C1"/>
    <w:rsid w:val="00E72C59"/>
    <w:rsid w:val="00E7320A"/>
    <w:rsid w:val="00E771EB"/>
    <w:rsid w:val="00E8033C"/>
    <w:rsid w:val="00E81FFD"/>
    <w:rsid w:val="00E82AA0"/>
    <w:rsid w:val="00E832BF"/>
    <w:rsid w:val="00E8347B"/>
    <w:rsid w:val="00E83BA2"/>
    <w:rsid w:val="00E864E9"/>
    <w:rsid w:val="00E93E5E"/>
    <w:rsid w:val="00E93FE5"/>
    <w:rsid w:val="00EA1F34"/>
    <w:rsid w:val="00EA4DCA"/>
    <w:rsid w:val="00EA64B6"/>
    <w:rsid w:val="00EA7B98"/>
    <w:rsid w:val="00EB592C"/>
    <w:rsid w:val="00EB6C14"/>
    <w:rsid w:val="00EB6D97"/>
    <w:rsid w:val="00EC12C0"/>
    <w:rsid w:val="00EC1993"/>
    <w:rsid w:val="00EC29D3"/>
    <w:rsid w:val="00EC50A5"/>
    <w:rsid w:val="00EC551C"/>
    <w:rsid w:val="00EC7091"/>
    <w:rsid w:val="00ED1847"/>
    <w:rsid w:val="00ED381D"/>
    <w:rsid w:val="00ED3E55"/>
    <w:rsid w:val="00ED3FC3"/>
    <w:rsid w:val="00ED4CC9"/>
    <w:rsid w:val="00ED69AC"/>
    <w:rsid w:val="00ED7BD1"/>
    <w:rsid w:val="00EE23EC"/>
    <w:rsid w:val="00EE4636"/>
    <w:rsid w:val="00EE526B"/>
    <w:rsid w:val="00EE78DC"/>
    <w:rsid w:val="00EF01F0"/>
    <w:rsid w:val="00EF15DA"/>
    <w:rsid w:val="00EF16BB"/>
    <w:rsid w:val="00EF17A6"/>
    <w:rsid w:val="00EF2749"/>
    <w:rsid w:val="00EF326B"/>
    <w:rsid w:val="00EF3FFF"/>
    <w:rsid w:val="00EF40A2"/>
    <w:rsid w:val="00EF7DCA"/>
    <w:rsid w:val="00F009A2"/>
    <w:rsid w:val="00F02CF7"/>
    <w:rsid w:val="00F044AD"/>
    <w:rsid w:val="00F05343"/>
    <w:rsid w:val="00F0543F"/>
    <w:rsid w:val="00F11E5C"/>
    <w:rsid w:val="00F14A2B"/>
    <w:rsid w:val="00F15B15"/>
    <w:rsid w:val="00F164F8"/>
    <w:rsid w:val="00F222CA"/>
    <w:rsid w:val="00F22316"/>
    <w:rsid w:val="00F260D7"/>
    <w:rsid w:val="00F36895"/>
    <w:rsid w:val="00F368B1"/>
    <w:rsid w:val="00F46717"/>
    <w:rsid w:val="00F479CE"/>
    <w:rsid w:val="00F5211E"/>
    <w:rsid w:val="00F54032"/>
    <w:rsid w:val="00F54267"/>
    <w:rsid w:val="00F5429D"/>
    <w:rsid w:val="00F547F1"/>
    <w:rsid w:val="00F551A1"/>
    <w:rsid w:val="00F55809"/>
    <w:rsid w:val="00F55AB7"/>
    <w:rsid w:val="00F55E6A"/>
    <w:rsid w:val="00F56B44"/>
    <w:rsid w:val="00F6234F"/>
    <w:rsid w:val="00F640B6"/>
    <w:rsid w:val="00F664D4"/>
    <w:rsid w:val="00F70FBB"/>
    <w:rsid w:val="00F716F4"/>
    <w:rsid w:val="00F73D73"/>
    <w:rsid w:val="00F76606"/>
    <w:rsid w:val="00F77FC5"/>
    <w:rsid w:val="00F81244"/>
    <w:rsid w:val="00F82754"/>
    <w:rsid w:val="00F83788"/>
    <w:rsid w:val="00F916A6"/>
    <w:rsid w:val="00F9312F"/>
    <w:rsid w:val="00F961DE"/>
    <w:rsid w:val="00F963B8"/>
    <w:rsid w:val="00F96B21"/>
    <w:rsid w:val="00F9741D"/>
    <w:rsid w:val="00F97AEE"/>
    <w:rsid w:val="00F97F8E"/>
    <w:rsid w:val="00FA563A"/>
    <w:rsid w:val="00FB0F4E"/>
    <w:rsid w:val="00FB1B1C"/>
    <w:rsid w:val="00FB1BF6"/>
    <w:rsid w:val="00FB1E41"/>
    <w:rsid w:val="00FB63D0"/>
    <w:rsid w:val="00FC1098"/>
    <w:rsid w:val="00FC58D1"/>
    <w:rsid w:val="00FC60A2"/>
    <w:rsid w:val="00FC6669"/>
    <w:rsid w:val="00FD0E88"/>
    <w:rsid w:val="00FD187C"/>
    <w:rsid w:val="00FD2407"/>
    <w:rsid w:val="00FD272F"/>
    <w:rsid w:val="00FD3248"/>
    <w:rsid w:val="00FD45FB"/>
    <w:rsid w:val="00FD50FF"/>
    <w:rsid w:val="00FD575C"/>
    <w:rsid w:val="00FD5950"/>
    <w:rsid w:val="00FD61F1"/>
    <w:rsid w:val="00FD667C"/>
    <w:rsid w:val="00FD6B28"/>
    <w:rsid w:val="00FE0122"/>
    <w:rsid w:val="00FE3AAD"/>
    <w:rsid w:val="00FE600A"/>
    <w:rsid w:val="00FF3E37"/>
    <w:rsid w:val="00FF4964"/>
    <w:rsid w:val="00FF5CCE"/>
    <w:rsid w:val="00FF5D8D"/>
    <w:rsid w:val="00FF61B1"/>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C4E044"/>
  <w15:docId w15:val="{190630A8-6BC9-493C-B92F-49BC3152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A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D381D"/>
    <w:pPr>
      <w:tabs>
        <w:tab w:val="center" w:pos="4252"/>
        <w:tab w:val="right" w:pos="8504"/>
      </w:tabs>
      <w:snapToGrid w:val="0"/>
    </w:pPr>
  </w:style>
  <w:style w:type="character" w:customStyle="1" w:styleId="a4">
    <w:name w:val="ヘッダー (文字)"/>
    <w:link w:val="a3"/>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uiPriority w:val="59"/>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6B25-0251-405E-918C-6103BF03B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2116</Words>
  <Characters>411</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地域包括支援センター専門マニュアル作成</vt:lpstr>
      <vt:lpstr>地域包括支援センター専門マニュアル作成</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PC23</dc:creator>
  <cp:lastModifiedBy>PC23</cp:lastModifiedBy>
  <cp:revision>2</cp:revision>
  <cp:lastPrinted>2017-08-03T05:00:00Z</cp:lastPrinted>
  <dcterms:created xsi:type="dcterms:W3CDTF">2023-03-24T05:22:00Z</dcterms:created>
  <dcterms:modified xsi:type="dcterms:W3CDTF">2023-03-24T05:22:00Z</dcterms:modified>
</cp:coreProperties>
</file>